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sdt>
      <w:sdtPr>
        <w:id w:val="1126125216"/>
        <w:docPartObj>
          <w:docPartGallery w:val="Cover Pages"/>
          <w:docPartUnique/>
        </w:docPartObj>
      </w:sdtPr>
      <w:sdtEndPr/>
      <w:sdtContent>
        <w:p w14:paraId="7D7DA2CF" w14:textId="77777777" w:rsidR="007A65A6" w:rsidRDefault="007A65A6"/>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798"/>
          </w:tblGrid>
          <w:tr w:rsidR="006D0688" w:rsidRPr="006D0688" w14:paraId="28166FC0" w14:textId="77777777" w:rsidTr="00D77463">
            <w:tc>
              <w:tcPr>
                <w:tcW w:w="7793" w:type="dxa"/>
                <w:tcBorders>
                  <w:left w:val="single" w:sz="4" w:space="0" w:color="auto"/>
                </w:tcBorders>
                <w:tcMar>
                  <w:top w:w="216" w:type="dxa"/>
                  <w:left w:w="115" w:type="dxa"/>
                  <w:bottom w:w="216" w:type="dxa"/>
                  <w:right w:w="115" w:type="dxa"/>
                </w:tcMar>
              </w:tcPr>
              <w:p w14:paraId="57DBD8BB" w14:textId="407751BD" w:rsidR="007A65A6" w:rsidRPr="006D0688" w:rsidRDefault="007A65A6">
                <w:pPr>
                  <w:pStyle w:val="NoSpacing"/>
                  <w:rPr>
                    <w:sz w:val="24"/>
                  </w:rPr>
                </w:pPr>
                <w:r w:rsidRPr="006D0688">
                  <w:rPr>
                    <w:sz w:val="24"/>
                    <w:szCs w:val="24"/>
                  </w:rPr>
                  <w:t>Company</w:t>
                </w:r>
                <w:r w:rsidR="009D412E" w:rsidRPr="006D0688">
                  <w:rPr>
                    <w:sz w:val="24"/>
                    <w:szCs w:val="24"/>
                  </w:rPr>
                  <w:t xml:space="preserve"> </w:t>
                </w:r>
                <w:r w:rsidRPr="006D0688">
                  <w:rPr>
                    <w:sz w:val="24"/>
                    <w:szCs w:val="24"/>
                  </w:rPr>
                  <w:t>Name</w:t>
                </w:r>
              </w:p>
            </w:tc>
          </w:tr>
          <w:tr w:rsidR="006D0688" w:rsidRPr="006D0688" w14:paraId="00EB025A" w14:textId="77777777" w:rsidTr="00D77463">
            <w:tc>
              <w:tcPr>
                <w:tcW w:w="7793" w:type="dxa"/>
                <w:tcBorders>
                  <w:left w:val="single" w:sz="4" w:space="0" w:color="auto"/>
                </w:tcBorders>
              </w:tcPr>
              <w:p w14:paraId="7FC9EF37" w14:textId="69BFE195" w:rsidR="007A65A6" w:rsidRPr="006D0688" w:rsidRDefault="007A65A6">
                <w:pPr>
                  <w:pStyle w:val="NoSpacing"/>
                  <w:spacing w:line="216" w:lineRule="auto"/>
                  <w:rPr>
                    <w:rFonts w:asciiTheme="majorHAnsi" w:eastAsiaTheme="majorEastAsia" w:hAnsiTheme="majorHAnsi" w:cstheme="majorBidi"/>
                    <w:sz w:val="88"/>
                    <w:szCs w:val="88"/>
                  </w:rPr>
                </w:pPr>
                <w:r w:rsidRPr="00574CE1">
                  <w:rPr>
                    <w:rFonts w:eastAsiaTheme="majorEastAsia" w:cstheme="minorHAnsi"/>
                    <w:sz w:val="80"/>
                    <w:szCs w:val="80"/>
                  </w:rPr>
                  <w:t>Data Privacy Policy</w:t>
                </w:r>
              </w:p>
            </w:tc>
          </w:tr>
          <w:tr w:rsidR="006D0688" w:rsidRPr="006D0688" w14:paraId="0CB2B74D" w14:textId="77777777" w:rsidTr="00D77463">
            <w:tc>
              <w:tcPr>
                <w:tcW w:w="7793" w:type="dxa"/>
                <w:tcBorders>
                  <w:left w:val="single" w:sz="4" w:space="0" w:color="auto"/>
                </w:tcBorders>
                <w:tcMar>
                  <w:top w:w="216" w:type="dxa"/>
                  <w:left w:w="115" w:type="dxa"/>
                  <w:bottom w:w="216" w:type="dxa"/>
                  <w:right w:w="115" w:type="dxa"/>
                </w:tcMar>
              </w:tcPr>
              <w:p w14:paraId="52C5E36D" w14:textId="4A24F017" w:rsidR="007A65A6" w:rsidRPr="006D0688" w:rsidRDefault="007A65A6">
                <w:pPr>
                  <w:pStyle w:val="NoSpacing"/>
                  <w:rPr>
                    <w:sz w:val="24"/>
                  </w:rPr>
                </w:pPr>
              </w:p>
            </w:tc>
          </w:tr>
        </w:tbl>
        <w:p w14:paraId="3F2EB6BA" w14:textId="77777777" w:rsidR="00D77463" w:rsidRDefault="007A65A6">
          <w:pPr>
            <w:rPr>
              <w:color w:val="1F3864" w:themeColor="accent1" w:themeShade="80"/>
            </w:rPr>
          </w:pPr>
          <w:r>
            <w:rPr>
              <w:color w:val="1F3864" w:themeColor="accent1" w:themeShade="80"/>
            </w:rPr>
            <w:br w:type="page"/>
          </w:r>
        </w:p>
        <w:p w14:paraId="7E24C86C" w14:textId="77777777" w:rsidR="00F432A0" w:rsidRDefault="00F432A0" w:rsidP="00D77463">
          <w:pPr>
            <w:rPr>
              <w:rFonts w:asciiTheme="minorHAnsi" w:hAnsiTheme="minorHAnsi" w:cstheme="minorHAnsi"/>
              <w:color w:val="auto"/>
            </w:rPr>
          </w:pPr>
        </w:p>
        <w:p w14:paraId="6429C2AE" w14:textId="77777777" w:rsidR="007A65A6" w:rsidRPr="006B781F" w:rsidRDefault="00D77463" w:rsidP="00D77463">
          <w:r>
            <w:rPr>
              <w:rFonts w:asciiTheme="minorHAnsi" w:hAnsiTheme="minorHAnsi" w:cstheme="minorHAnsi"/>
              <w:color w:val="auto"/>
            </w:rPr>
            <w:t xml:space="preserve">[This policy should be used by the business to outline </w:t>
          </w:r>
          <w:r w:rsidR="006B781F">
            <w:rPr>
              <w:rFonts w:asciiTheme="minorHAnsi" w:hAnsiTheme="minorHAnsi" w:cstheme="minorHAnsi"/>
              <w:color w:val="auto"/>
            </w:rPr>
            <w:t xml:space="preserve">the scope of the information that will be collected, </w:t>
          </w:r>
          <w:r w:rsidR="00365837">
            <w:rPr>
              <w:rFonts w:asciiTheme="minorHAnsi" w:hAnsiTheme="minorHAnsi" w:cstheme="minorHAnsi"/>
              <w:color w:val="auto"/>
            </w:rPr>
            <w:t xml:space="preserve">where and </w:t>
          </w:r>
          <w:r w:rsidR="006B781F">
            <w:rPr>
              <w:rFonts w:asciiTheme="minorHAnsi" w:hAnsiTheme="minorHAnsi" w:cstheme="minorHAnsi"/>
              <w:color w:val="auto"/>
            </w:rPr>
            <w:t>how the information will be collected</w:t>
          </w:r>
          <w:r w:rsidR="00365837">
            <w:rPr>
              <w:rFonts w:asciiTheme="minorHAnsi" w:hAnsiTheme="minorHAnsi" w:cstheme="minorHAnsi"/>
              <w:color w:val="auto"/>
            </w:rPr>
            <w:t xml:space="preserve">, </w:t>
          </w:r>
          <w:r w:rsidR="006B781F">
            <w:rPr>
              <w:rFonts w:asciiTheme="minorHAnsi" w:hAnsiTheme="minorHAnsi" w:cstheme="minorHAnsi"/>
              <w:color w:val="auto"/>
            </w:rPr>
            <w:t>and how Company X will ensure that the information is kept confidential and secure.]</w:t>
          </w:r>
        </w:p>
      </w:sdtContent>
    </w:sdt>
    <w:p w14:paraId="311E7955" w14:textId="77777777" w:rsidR="003960D9" w:rsidRDefault="003960D9">
      <w:bookmarkStart w:id="0" w:name="_30j0zll" w:colFirst="0" w:colLast="0"/>
      <w:bookmarkEnd w:id="0"/>
    </w:p>
    <w:p w14:paraId="79218FD6" w14:textId="77777777" w:rsidR="009D412E" w:rsidRPr="00950B23" w:rsidRDefault="00950B23" w:rsidP="007C1D5E">
      <w:pPr>
        <w:pStyle w:val="BodyText"/>
        <w:numPr>
          <w:ilvl w:val="0"/>
          <w:numId w:val="10"/>
        </w:numPr>
        <w:outlineLvl w:val="0"/>
        <w:rPr>
          <w:rFonts w:asciiTheme="minorHAnsi" w:hAnsiTheme="minorHAnsi" w:cstheme="minorHAnsi"/>
          <w:b/>
          <w:sz w:val="32"/>
          <w:szCs w:val="32"/>
        </w:rPr>
      </w:pPr>
      <w:r w:rsidRPr="00950B23">
        <w:rPr>
          <w:rFonts w:asciiTheme="minorHAnsi" w:hAnsiTheme="minorHAnsi" w:cstheme="minorHAnsi"/>
          <w:b/>
          <w:sz w:val="32"/>
          <w:szCs w:val="32"/>
        </w:rPr>
        <w:t>Audience</w:t>
      </w:r>
    </w:p>
    <w:p w14:paraId="1797FC68" w14:textId="77777777" w:rsidR="009D412E" w:rsidRPr="00365837" w:rsidRDefault="009D412E" w:rsidP="006D0688">
      <w:pPr>
        <w:rPr>
          <w:rFonts w:asciiTheme="minorHAnsi" w:hAnsiTheme="minorHAnsi" w:cstheme="minorHAnsi"/>
        </w:rPr>
      </w:pPr>
      <w:r w:rsidRPr="00365837">
        <w:rPr>
          <w:rFonts w:asciiTheme="minorHAnsi" w:hAnsiTheme="minorHAnsi" w:cstheme="minorHAnsi"/>
        </w:rPr>
        <w:t>This policy applies to Company X corporate employees and employees of other Company X locations.</w:t>
      </w:r>
    </w:p>
    <w:p w14:paraId="3CBAD868" w14:textId="77777777" w:rsidR="009D412E" w:rsidRPr="00365837" w:rsidRDefault="009D412E">
      <w:pPr>
        <w:rPr>
          <w:rFonts w:asciiTheme="minorHAnsi" w:hAnsiTheme="minorHAnsi" w:cstheme="minorHAnsi"/>
        </w:rPr>
      </w:pPr>
    </w:p>
    <w:p w14:paraId="670CD137" w14:textId="77777777" w:rsidR="009D412E" w:rsidRPr="00950B23" w:rsidRDefault="00950B23" w:rsidP="004310F0">
      <w:pPr>
        <w:pStyle w:val="BodyText"/>
        <w:numPr>
          <w:ilvl w:val="0"/>
          <w:numId w:val="10"/>
        </w:numPr>
        <w:outlineLvl w:val="0"/>
        <w:rPr>
          <w:rFonts w:asciiTheme="minorHAnsi" w:hAnsiTheme="minorHAnsi" w:cstheme="minorHAnsi"/>
          <w:b/>
          <w:sz w:val="32"/>
          <w:szCs w:val="32"/>
        </w:rPr>
      </w:pPr>
      <w:r w:rsidRPr="00950B23">
        <w:rPr>
          <w:rFonts w:asciiTheme="minorHAnsi" w:hAnsiTheme="minorHAnsi" w:cstheme="minorHAnsi"/>
          <w:b/>
          <w:sz w:val="32"/>
          <w:szCs w:val="32"/>
        </w:rPr>
        <w:t>Purpose</w:t>
      </w:r>
    </w:p>
    <w:p w14:paraId="71C31719" w14:textId="77777777" w:rsidR="009D412E" w:rsidRPr="00365837" w:rsidRDefault="009D412E" w:rsidP="009D412E">
      <w:pPr>
        <w:rPr>
          <w:rFonts w:asciiTheme="minorHAnsi" w:hAnsiTheme="minorHAnsi" w:cstheme="minorHAnsi"/>
        </w:rPr>
      </w:pPr>
      <w:r w:rsidRPr="00365837">
        <w:rPr>
          <w:rFonts w:asciiTheme="minorHAnsi" w:hAnsiTheme="minorHAnsi" w:cstheme="minorHAnsi"/>
        </w:rPr>
        <w:t xml:space="preserve">The </w:t>
      </w:r>
      <w:r w:rsidR="00BA423E">
        <w:rPr>
          <w:rFonts w:asciiTheme="minorHAnsi" w:hAnsiTheme="minorHAnsi" w:cstheme="minorHAnsi"/>
        </w:rPr>
        <w:t xml:space="preserve">Data </w:t>
      </w:r>
      <w:r w:rsidRPr="00365837">
        <w:rPr>
          <w:rFonts w:asciiTheme="minorHAnsi" w:hAnsiTheme="minorHAnsi" w:cstheme="minorHAnsi"/>
        </w:rPr>
        <w:t>Privacy Policy is intended to provide a framework for the protection of personally identifiable information and the responsibilities with which Company X employees must comply.  In the regular course of business, Company X, its subsidiaries, and third-party vendors, from time to time accumulate consumer and employee information that may be deemed private or sensitive in nature.  Company X will take appropriate steps to protect personally identifiable information in its possession or control.</w:t>
      </w:r>
    </w:p>
    <w:p w14:paraId="645A1E67" w14:textId="77777777" w:rsidR="009D412E" w:rsidRPr="00365837" w:rsidRDefault="009D412E">
      <w:pPr>
        <w:rPr>
          <w:rFonts w:asciiTheme="minorHAnsi" w:hAnsiTheme="minorHAnsi" w:cstheme="minorHAnsi"/>
        </w:rPr>
      </w:pPr>
    </w:p>
    <w:p w14:paraId="704D4D3A" w14:textId="77777777" w:rsidR="003960D9" w:rsidRPr="0089665B" w:rsidRDefault="0089665B" w:rsidP="004310F0">
      <w:pPr>
        <w:pStyle w:val="BodyText"/>
        <w:numPr>
          <w:ilvl w:val="0"/>
          <w:numId w:val="10"/>
        </w:numPr>
        <w:jc w:val="both"/>
        <w:outlineLvl w:val="0"/>
        <w:rPr>
          <w:rFonts w:asciiTheme="minorHAnsi" w:hAnsiTheme="minorHAnsi" w:cstheme="minorHAnsi"/>
          <w:b/>
          <w:sz w:val="32"/>
          <w:szCs w:val="32"/>
        </w:rPr>
      </w:pPr>
      <w:r w:rsidRPr="0089665B">
        <w:rPr>
          <w:rFonts w:asciiTheme="minorHAnsi" w:hAnsiTheme="minorHAnsi" w:cstheme="minorHAnsi"/>
          <w:b/>
          <w:sz w:val="32"/>
          <w:szCs w:val="32"/>
        </w:rPr>
        <w:t xml:space="preserve">Scope </w:t>
      </w:r>
    </w:p>
    <w:p w14:paraId="609894EB" w14:textId="77777777" w:rsidR="003960D9" w:rsidRPr="00365837" w:rsidRDefault="009D412E" w:rsidP="00C810CA">
      <w:pPr>
        <w:jc w:val="both"/>
        <w:rPr>
          <w:rFonts w:asciiTheme="minorHAnsi" w:hAnsiTheme="minorHAnsi" w:cstheme="minorHAnsi"/>
        </w:rPr>
      </w:pPr>
      <w:r w:rsidRPr="00365837">
        <w:rPr>
          <w:rFonts w:asciiTheme="minorHAnsi" w:hAnsiTheme="minorHAnsi" w:cstheme="minorHAnsi"/>
        </w:rPr>
        <w:t>T</w:t>
      </w:r>
      <w:r w:rsidR="00154C40" w:rsidRPr="00365837">
        <w:rPr>
          <w:rFonts w:asciiTheme="minorHAnsi" w:hAnsiTheme="minorHAnsi" w:cstheme="minorHAnsi"/>
        </w:rPr>
        <w:t xml:space="preserve">his </w:t>
      </w:r>
      <w:r w:rsidRPr="00365837">
        <w:rPr>
          <w:rFonts w:asciiTheme="minorHAnsi" w:hAnsiTheme="minorHAnsi" w:cstheme="minorHAnsi"/>
        </w:rPr>
        <w:t>policy</w:t>
      </w:r>
      <w:r w:rsidR="00154C40" w:rsidRPr="00365837">
        <w:rPr>
          <w:rFonts w:asciiTheme="minorHAnsi" w:hAnsiTheme="minorHAnsi" w:cstheme="minorHAnsi"/>
        </w:rPr>
        <w:t xml:space="preserve"> informs you of our policies</w:t>
      </w:r>
      <w:r w:rsidRPr="00365837">
        <w:rPr>
          <w:rFonts w:asciiTheme="minorHAnsi" w:hAnsiTheme="minorHAnsi" w:cstheme="minorHAnsi"/>
        </w:rPr>
        <w:t>/processes</w:t>
      </w:r>
      <w:r w:rsidR="00154C40" w:rsidRPr="00365837">
        <w:rPr>
          <w:rFonts w:asciiTheme="minorHAnsi" w:hAnsiTheme="minorHAnsi" w:cstheme="minorHAnsi"/>
        </w:rPr>
        <w:t xml:space="preserve"> regarding the collection, use and disclosure of personal information we receive from </w:t>
      </w:r>
      <w:r w:rsidRPr="00365837">
        <w:rPr>
          <w:rFonts w:asciiTheme="minorHAnsi" w:hAnsiTheme="minorHAnsi" w:cstheme="minorHAnsi"/>
        </w:rPr>
        <w:t xml:space="preserve">our employees, </w:t>
      </w:r>
      <w:proofErr w:type="gramStart"/>
      <w:r w:rsidRPr="00365837">
        <w:rPr>
          <w:rFonts w:asciiTheme="minorHAnsi" w:hAnsiTheme="minorHAnsi" w:cstheme="minorHAnsi"/>
        </w:rPr>
        <w:t>customers</w:t>
      </w:r>
      <w:proofErr w:type="gramEnd"/>
      <w:r w:rsidRPr="00365837">
        <w:rPr>
          <w:rFonts w:asciiTheme="minorHAnsi" w:hAnsiTheme="minorHAnsi" w:cstheme="minorHAnsi"/>
        </w:rPr>
        <w:t xml:space="preserve"> and third-party vendors</w:t>
      </w:r>
      <w:r w:rsidR="00154C40" w:rsidRPr="00365837">
        <w:rPr>
          <w:rFonts w:asciiTheme="minorHAnsi" w:hAnsiTheme="minorHAnsi" w:cstheme="minorHAnsi"/>
        </w:rPr>
        <w:t>.</w:t>
      </w:r>
    </w:p>
    <w:p w14:paraId="5895D61C" w14:textId="77777777" w:rsidR="003960D9" w:rsidRPr="00365837" w:rsidRDefault="003960D9" w:rsidP="00C810CA">
      <w:pPr>
        <w:jc w:val="both"/>
        <w:rPr>
          <w:rFonts w:asciiTheme="minorHAnsi" w:hAnsiTheme="minorHAnsi" w:cstheme="minorHAnsi"/>
        </w:rPr>
      </w:pPr>
    </w:p>
    <w:p w14:paraId="0743C8BE" w14:textId="77777777" w:rsidR="003960D9" w:rsidRPr="006E5383" w:rsidRDefault="00EE1F4D" w:rsidP="004310F0">
      <w:pPr>
        <w:pStyle w:val="BodyText"/>
        <w:numPr>
          <w:ilvl w:val="0"/>
          <w:numId w:val="10"/>
        </w:numPr>
        <w:jc w:val="both"/>
        <w:outlineLvl w:val="0"/>
        <w:rPr>
          <w:rFonts w:asciiTheme="minorHAnsi" w:hAnsiTheme="minorHAnsi" w:cstheme="minorHAnsi"/>
          <w:b/>
          <w:sz w:val="32"/>
          <w:szCs w:val="32"/>
        </w:rPr>
      </w:pPr>
      <w:r w:rsidRPr="006E5383">
        <w:rPr>
          <w:rFonts w:asciiTheme="minorHAnsi" w:hAnsiTheme="minorHAnsi" w:cstheme="minorHAnsi"/>
          <w:b/>
          <w:sz w:val="32"/>
          <w:szCs w:val="32"/>
        </w:rPr>
        <w:t>Consent to Collection</w:t>
      </w:r>
    </w:p>
    <w:p w14:paraId="4E78C8F6" w14:textId="77777777" w:rsidR="003960D9" w:rsidRPr="00365837" w:rsidRDefault="00046974" w:rsidP="00C810CA">
      <w:pPr>
        <w:jc w:val="both"/>
        <w:rPr>
          <w:rFonts w:asciiTheme="minorHAnsi" w:hAnsiTheme="minorHAnsi" w:cstheme="minorHAnsi"/>
        </w:rPr>
      </w:pPr>
      <w:r w:rsidRPr="00365837">
        <w:rPr>
          <w:rFonts w:asciiTheme="minorHAnsi" w:hAnsiTheme="minorHAnsi" w:cstheme="minorHAnsi"/>
        </w:rPr>
        <w:t xml:space="preserve">We generally collect and process your personal data to be able to provide you with the services, </w:t>
      </w:r>
      <w:proofErr w:type="gramStart"/>
      <w:r w:rsidRPr="00365837">
        <w:rPr>
          <w:rFonts w:asciiTheme="minorHAnsi" w:hAnsiTheme="minorHAnsi" w:cstheme="minorHAnsi"/>
        </w:rPr>
        <w:t>products</w:t>
      </w:r>
      <w:proofErr w:type="gramEnd"/>
      <w:r w:rsidRPr="00365837">
        <w:rPr>
          <w:rFonts w:asciiTheme="minorHAnsi" w:hAnsiTheme="minorHAnsi" w:cstheme="minorHAnsi"/>
        </w:rPr>
        <w:t xml:space="preserve"> and information you request, and to perform actions in connection with a contract we have with you. W</w:t>
      </w:r>
      <w:r w:rsidR="00154C40" w:rsidRPr="00365837">
        <w:rPr>
          <w:rFonts w:asciiTheme="minorHAnsi" w:hAnsiTheme="minorHAnsi" w:cstheme="minorHAnsi"/>
        </w:rPr>
        <w:t xml:space="preserve">e may </w:t>
      </w:r>
      <w:r w:rsidRPr="00365837">
        <w:rPr>
          <w:rFonts w:asciiTheme="minorHAnsi" w:hAnsiTheme="minorHAnsi" w:cstheme="minorHAnsi"/>
        </w:rPr>
        <w:t xml:space="preserve">also </w:t>
      </w:r>
      <w:r w:rsidR="00154C40" w:rsidRPr="00365837">
        <w:rPr>
          <w:rFonts w:asciiTheme="minorHAnsi" w:hAnsiTheme="minorHAnsi" w:cstheme="minorHAnsi"/>
        </w:rPr>
        <w:t xml:space="preserve">ask you to provide us with certain personally identifiable information that can be used to contact or identify you. Personal identifiable information </w:t>
      </w:r>
      <w:r w:rsidRPr="00365837">
        <w:rPr>
          <w:rFonts w:asciiTheme="minorHAnsi" w:hAnsiTheme="minorHAnsi" w:cstheme="minorHAnsi"/>
        </w:rPr>
        <w:t>(PII)</w:t>
      </w:r>
      <w:r w:rsidR="003A0B05" w:rsidRPr="00365837">
        <w:rPr>
          <w:rFonts w:asciiTheme="minorHAnsi" w:hAnsiTheme="minorHAnsi" w:cstheme="minorHAnsi"/>
        </w:rPr>
        <w:t>, as defined in the Protection of Personal Information (POPI) Act of 2013,</w:t>
      </w:r>
      <w:r w:rsidRPr="00365837">
        <w:rPr>
          <w:rFonts w:asciiTheme="minorHAnsi" w:hAnsiTheme="minorHAnsi" w:cstheme="minorHAnsi"/>
        </w:rPr>
        <w:t xml:space="preserve"> </w:t>
      </w:r>
      <w:r w:rsidR="003A0B05" w:rsidRPr="00365837">
        <w:rPr>
          <w:rFonts w:asciiTheme="minorHAnsi" w:hAnsiTheme="minorHAnsi" w:cstheme="minorHAnsi"/>
        </w:rPr>
        <w:t>means information relating to an identifiable, living, natural person, and where it is applicable, an identifiable, existing juristic person, including, but not limited to:</w:t>
      </w:r>
    </w:p>
    <w:p w14:paraId="0AC25817" w14:textId="77777777" w:rsidR="003A0B05" w:rsidRPr="00365837" w:rsidRDefault="003A0B05" w:rsidP="00C810CA">
      <w:pPr>
        <w:pStyle w:val="ListParagraph"/>
        <w:numPr>
          <w:ilvl w:val="0"/>
          <w:numId w:val="1"/>
        </w:numPr>
        <w:jc w:val="both"/>
        <w:rPr>
          <w:rFonts w:asciiTheme="minorHAnsi" w:hAnsiTheme="minorHAnsi" w:cstheme="minorHAnsi"/>
        </w:rPr>
      </w:pPr>
      <w:r w:rsidRPr="00365837">
        <w:rPr>
          <w:rFonts w:asciiTheme="minorHAnsi" w:hAnsiTheme="minorHAnsi" w:cstheme="minorHAnsi"/>
        </w:rPr>
        <w:t xml:space="preserve">Information relating to race, gender, sex, pregnancy, marital status, national, ethnic or social origin, colour, sexual orientation, age, physical or mental health, well-being, disability, religion, conscience, belief, culture, language and birth of the </w:t>
      </w:r>
      <w:proofErr w:type="gramStart"/>
      <w:r w:rsidRPr="00365837">
        <w:rPr>
          <w:rFonts w:asciiTheme="minorHAnsi" w:hAnsiTheme="minorHAnsi" w:cstheme="minorHAnsi"/>
        </w:rPr>
        <w:t>person;</w:t>
      </w:r>
      <w:proofErr w:type="gramEnd"/>
    </w:p>
    <w:p w14:paraId="5CBA3236" w14:textId="77777777" w:rsidR="003A0B05" w:rsidRPr="00365837" w:rsidRDefault="003A0B05" w:rsidP="00C810CA">
      <w:pPr>
        <w:pStyle w:val="ListParagraph"/>
        <w:numPr>
          <w:ilvl w:val="0"/>
          <w:numId w:val="1"/>
        </w:numPr>
        <w:jc w:val="both"/>
        <w:rPr>
          <w:rFonts w:asciiTheme="minorHAnsi" w:hAnsiTheme="minorHAnsi" w:cstheme="minorHAnsi"/>
        </w:rPr>
      </w:pPr>
      <w:r w:rsidRPr="00365837">
        <w:rPr>
          <w:rFonts w:asciiTheme="minorHAnsi" w:hAnsiTheme="minorHAnsi" w:cstheme="minorHAnsi"/>
        </w:rPr>
        <w:t xml:space="preserve">Information relating to the education or the medical, financial, criminal or employment history of the </w:t>
      </w:r>
      <w:proofErr w:type="gramStart"/>
      <w:r w:rsidRPr="00365837">
        <w:rPr>
          <w:rFonts w:asciiTheme="minorHAnsi" w:hAnsiTheme="minorHAnsi" w:cstheme="minorHAnsi"/>
        </w:rPr>
        <w:t>person;</w:t>
      </w:r>
      <w:proofErr w:type="gramEnd"/>
    </w:p>
    <w:p w14:paraId="6E2522DF" w14:textId="77777777" w:rsidR="003A0B05" w:rsidRPr="00365837" w:rsidRDefault="003A0B05" w:rsidP="00C810CA">
      <w:pPr>
        <w:pStyle w:val="ListParagraph"/>
        <w:numPr>
          <w:ilvl w:val="0"/>
          <w:numId w:val="1"/>
        </w:numPr>
        <w:jc w:val="both"/>
        <w:rPr>
          <w:rFonts w:asciiTheme="minorHAnsi" w:hAnsiTheme="minorHAnsi" w:cstheme="minorHAnsi"/>
        </w:rPr>
      </w:pPr>
      <w:r w:rsidRPr="00365837">
        <w:rPr>
          <w:rFonts w:asciiTheme="minorHAnsi" w:hAnsiTheme="minorHAnsi" w:cstheme="minorHAnsi"/>
        </w:rPr>
        <w:t xml:space="preserve">Any identifying number, symbol, e-email address, physical address, telephone number, location information, online identifier or other particular assignment to the </w:t>
      </w:r>
      <w:proofErr w:type="gramStart"/>
      <w:r w:rsidRPr="00365837">
        <w:rPr>
          <w:rFonts w:asciiTheme="minorHAnsi" w:hAnsiTheme="minorHAnsi" w:cstheme="minorHAnsi"/>
        </w:rPr>
        <w:t>person;</w:t>
      </w:r>
      <w:proofErr w:type="gramEnd"/>
    </w:p>
    <w:p w14:paraId="21B7BC60" w14:textId="77777777" w:rsidR="003A0B05" w:rsidRPr="00365837" w:rsidRDefault="003A0B05" w:rsidP="00C810CA">
      <w:pPr>
        <w:pStyle w:val="ListParagraph"/>
        <w:numPr>
          <w:ilvl w:val="0"/>
          <w:numId w:val="1"/>
        </w:numPr>
        <w:jc w:val="both"/>
        <w:rPr>
          <w:rFonts w:asciiTheme="minorHAnsi" w:hAnsiTheme="minorHAnsi" w:cstheme="minorHAnsi"/>
        </w:rPr>
      </w:pPr>
      <w:r w:rsidRPr="00365837">
        <w:rPr>
          <w:rFonts w:asciiTheme="minorHAnsi" w:hAnsiTheme="minorHAnsi" w:cstheme="minorHAnsi"/>
        </w:rPr>
        <w:t xml:space="preserve">The biometric information of the </w:t>
      </w:r>
      <w:proofErr w:type="gramStart"/>
      <w:r w:rsidRPr="00365837">
        <w:rPr>
          <w:rFonts w:asciiTheme="minorHAnsi" w:hAnsiTheme="minorHAnsi" w:cstheme="minorHAnsi"/>
        </w:rPr>
        <w:t>person;</w:t>
      </w:r>
      <w:proofErr w:type="gramEnd"/>
    </w:p>
    <w:p w14:paraId="20C26FFD" w14:textId="77777777" w:rsidR="003A0B05" w:rsidRPr="00365837" w:rsidRDefault="003A0B05" w:rsidP="00C810CA">
      <w:pPr>
        <w:pStyle w:val="ListParagraph"/>
        <w:numPr>
          <w:ilvl w:val="0"/>
          <w:numId w:val="1"/>
        </w:numPr>
        <w:jc w:val="both"/>
        <w:rPr>
          <w:rFonts w:asciiTheme="minorHAnsi" w:hAnsiTheme="minorHAnsi" w:cstheme="minorHAnsi"/>
        </w:rPr>
      </w:pPr>
      <w:r w:rsidRPr="00365837">
        <w:rPr>
          <w:rFonts w:asciiTheme="minorHAnsi" w:hAnsiTheme="minorHAnsi" w:cstheme="minorHAnsi"/>
        </w:rPr>
        <w:t xml:space="preserve">The personal opinions, views or preferences of the </w:t>
      </w:r>
      <w:proofErr w:type="gramStart"/>
      <w:r w:rsidRPr="00365837">
        <w:rPr>
          <w:rFonts w:asciiTheme="minorHAnsi" w:hAnsiTheme="minorHAnsi" w:cstheme="minorHAnsi"/>
        </w:rPr>
        <w:t>person;</w:t>
      </w:r>
      <w:proofErr w:type="gramEnd"/>
    </w:p>
    <w:p w14:paraId="5E4F10D4" w14:textId="77777777" w:rsidR="003A0B05" w:rsidRPr="00365837" w:rsidRDefault="003A0B05" w:rsidP="00C810CA">
      <w:pPr>
        <w:pStyle w:val="ListParagraph"/>
        <w:numPr>
          <w:ilvl w:val="0"/>
          <w:numId w:val="1"/>
        </w:numPr>
        <w:jc w:val="both"/>
        <w:rPr>
          <w:rFonts w:asciiTheme="minorHAnsi" w:hAnsiTheme="minorHAnsi" w:cstheme="minorHAnsi"/>
        </w:rPr>
      </w:pPr>
      <w:r w:rsidRPr="00365837">
        <w:rPr>
          <w:rFonts w:asciiTheme="minorHAnsi" w:hAnsiTheme="minorHAnsi" w:cstheme="minorHAnsi"/>
        </w:rPr>
        <w:t xml:space="preserve">Correspondence sent by the person that is implicitly or explicitly of a private or confidential nature of further correspondence that would reveal the contents of the original </w:t>
      </w:r>
      <w:proofErr w:type="gramStart"/>
      <w:r w:rsidRPr="00365837">
        <w:rPr>
          <w:rFonts w:asciiTheme="minorHAnsi" w:hAnsiTheme="minorHAnsi" w:cstheme="minorHAnsi"/>
        </w:rPr>
        <w:t>correspondence;</w:t>
      </w:r>
      <w:proofErr w:type="gramEnd"/>
    </w:p>
    <w:p w14:paraId="1A457FA4" w14:textId="77777777" w:rsidR="003A0B05" w:rsidRPr="00365837" w:rsidRDefault="003A0B05" w:rsidP="00C810CA">
      <w:pPr>
        <w:pStyle w:val="ListParagraph"/>
        <w:numPr>
          <w:ilvl w:val="0"/>
          <w:numId w:val="1"/>
        </w:numPr>
        <w:jc w:val="both"/>
        <w:rPr>
          <w:rFonts w:asciiTheme="minorHAnsi" w:hAnsiTheme="minorHAnsi" w:cstheme="minorHAnsi"/>
        </w:rPr>
      </w:pPr>
      <w:r w:rsidRPr="00365837">
        <w:rPr>
          <w:rFonts w:asciiTheme="minorHAnsi" w:hAnsiTheme="minorHAnsi" w:cstheme="minorHAnsi"/>
        </w:rPr>
        <w:t>The views or opinions of another individual about the person; and</w:t>
      </w:r>
    </w:p>
    <w:p w14:paraId="773E7C42" w14:textId="77777777" w:rsidR="00F81F1E" w:rsidRDefault="003A0B05" w:rsidP="00F81F1E">
      <w:pPr>
        <w:pStyle w:val="ListParagraph"/>
        <w:numPr>
          <w:ilvl w:val="0"/>
          <w:numId w:val="1"/>
        </w:numPr>
        <w:jc w:val="both"/>
        <w:rPr>
          <w:rFonts w:asciiTheme="minorHAnsi" w:hAnsiTheme="minorHAnsi" w:cstheme="minorHAnsi"/>
        </w:rPr>
      </w:pPr>
      <w:r w:rsidRPr="00365837">
        <w:rPr>
          <w:rFonts w:asciiTheme="minorHAnsi" w:hAnsiTheme="minorHAnsi" w:cstheme="minorHAnsi"/>
        </w:rPr>
        <w:t>The name of the person if it appears with other personal information relating to the person or if the disclosure of the name itself would reveal information about the person</w:t>
      </w:r>
    </w:p>
    <w:p w14:paraId="3331ED55" w14:textId="77777777" w:rsidR="00F81F1E" w:rsidRDefault="00F81F1E" w:rsidP="00F81F1E">
      <w:pPr>
        <w:jc w:val="both"/>
        <w:rPr>
          <w:rFonts w:asciiTheme="minorHAnsi" w:hAnsiTheme="minorHAnsi" w:cstheme="minorHAnsi"/>
        </w:rPr>
      </w:pPr>
    </w:p>
    <w:p w14:paraId="1D6AAB60" w14:textId="77777777" w:rsidR="00F81F1E" w:rsidRDefault="00F81F1E" w:rsidP="00F81F1E">
      <w:pPr>
        <w:jc w:val="both"/>
        <w:rPr>
          <w:rFonts w:asciiTheme="minorHAnsi" w:hAnsiTheme="minorHAnsi" w:cstheme="minorHAnsi"/>
        </w:rPr>
      </w:pPr>
    </w:p>
    <w:p w14:paraId="203D3F05" w14:textId="77777777" w:rsidR="00F81F1E" w:rsidRDefault="00F81F1E" w:rsidP="00F81F1E">
      <w:pPr>
        <w:jc w:val="both"/>
        <w:rPr>
          <w:rFonts w:asciiTheme="minorHAnsi" w:hAnsiTheme="minorHAnsi" w:cstheme="minorHAnsi"/>
        </w:rPr>
      </w:pPr>
    </w:p>
    <w:p w14:paraId="68A75EAF" w14:textId="77777777" w:rsidR="00AC4727" w:rsidRPr="00AC4727" w:rsidRDefault="00AC4727" w:rsidP="00AC4727">
      <w:pPr>
        <w:jc w:val="right"/>
        <w:rPr>
          <w:rFonts w:asciiTheme="minorHAnsi" w:hAnsiTheme="minorHAnsi" w:cstheme="minorHAnsi"/>
        </w:rPr>
      </w:pPr>
    </w:p>
    <w:p w14:paraId="77E83E6E" w14:textId="77777777" w:rsidR="003A0B05" w:rsidRPr="000B4923" w:rsidRDefault="000B4923" w:rsidP="003C6FAE">
      <w:pPr>
        <w:pStyle w:val="BodyText"/>
        <w:numPr>
          <w:ilvl w:val="0"/>
          <w:numId w:val="10"/>
        </w:numPr>
        <w:jc w:val="both"/>
        <w:outlineLvl w:val="0"/>
        <w:rPr>
          <w:rFonts w:asciiTheme="minorHAnsi" w:hAnsiTheme="minorHAnsi" w:cstheme="minorHAnsi"/>
          <w:b/>
          <w:sz w:val="32"/>
          <w:szCs w:val="32"/>
        </w:rPr>
      </w:pPr>
      <w:r w:rsidRPr="000B4923">
        <w:rPr>
          <w:rFonts w:asciiTheme="minorHAnsi" w:hAnsiTheme="minorHAnsi" w:cstheme="minorHAnsi"/>
          <w:b/>
          <w:sz w:val="32"/>
          <w:szCs w:val="32"/>
        </w:rPr>
        <w:t>Policy Statements</w:t>
      </w:r>
    </w:p>
    <w:p w14:paraId="23B00084" w14:textId="77777777" w:rsidR="003A0B05" w:rsidRPr="00365837" w:rsidRDefault="000E4B7D" w:rsidP="00C810CA">
      <w:pPr>
        <w:pStyle w:val="BodyText"/>
        <w:jc w:val="both"/>
        <w:outlineLvl w:val="0"/>
        <w:rPr>
          <w:rFonts w:asciiTheme="minorHAnsi" w:hAnsiTheme="minorHAnsi" w:cstheme="minorHAnsi"/>
          <w:bCs/>
          <w:i/>
          <w:iCs/>
          <w:szCs w:val="22"/>
        </w:rPr>
      </w:pPr>
      <w:r w:rsidRPr="00365837">
        <w:rPr>
          <w:rFonts w:asciiTheme="minorHAnsi" w:hAnsiTheme="minorHAnsi" w:cstheme="minorHAnsi"/>
          <w:bCs/>
          <w:i/>
          <w:iCs/>
          <w:szCs w:val="22"/>
        </w:rPr>
        <w:t>Notice, Collection, Use and Retention of PII</w:t>
      </w:r>
    </w:p>
    <w:p w14:paraId="321099DA" w14:textId="77777777" w:rsidR="000E4B7D" w:rsidRPr="00365837" w:rsidRDefault="000E4B7D" w:rsidP="00C810CA">
      <w:pPr>
        <w:pStyle w:val="ListParagraph"/>
        <w:numPr>
          <w:ilvl w:val="0"/>
          <w:numId w:val="3"/>
        </w:numPr>
        <w:jc w:val="both"/>
        <w:rPr>
          <w:rFonts w:asciiTheme="minorHAnsi" w:hAnsiTheme="minorHAnsi" w:cstheme="minorHAnsi"/>
        </w:rPr>
      </w:pPr>
      <w:r w:rsidRPr="00365837">
        <w:rPr>
          <w:rFonts w:asciiTheme="minorHAnsi" w:hAnsiTheme="minorHAnsi" w:cstheme="minorHAnsi"/>
        </w:rPr>
        <w:t>Provide notice and choice to individuals regarding information collection and use</w:t>
      </w:r>
    </w:p>
    <w:p w14:paraId="41EB0820" w14:textId="77777777" w:rsidR="006D0688" w:rsidRPr="00365837" w:rsidRDefault="000E4B7D" w:rsidP="00C810CA">
      <w:pPr>
        <w:pStyle w:val="ListParagraph"/>
        <w:numPr>
          <w:ilvl w:val="0"/>
          <w:numId w:val="3"/>
        </w:numPr>
        <w:jc w:val="both"/>
        <w:rPr>
          <w:rFonts w:asciiTheme="minorHAnsi" w:hAnsiTheme="minorHAnsi" w:cstheme="minorHAnsi"/>
        </w:rPr>
      </w:pPr>
      <w:r w:rsidRPr="00365837">
        <w:rPr>
          <w:rFonts w:asciiTheme="minorHAnsi" w:hAnsiTheme="minorHAnsi" w:cstheme="minorHAnsi"/>
        </w:rPr>
        <w:t xml:space="preserve">Review purpose of PII collected, </w:t>
      </w:r>
      <w:proofErr w:type="gramStart"/>
      <w:r w:rsidRPr="00365837">
        <w:rPr>
          <w:rFonts w:asciiTheme="minorHAnsi" w:hAnsiTheme="minorHAnsi" w:cstheme="minorHAnsi"/>
        </w:rPr>
        <w:t>used</w:t>
      </w:r>
      <w:proofErr w:type="gramEnd"/>
      <w:r w:rsidRPr="00365837">
        <w:rPr>
          <w:rFonts w:asciiTheme="minorHAnsi" w:hAnsiTheme="minorHAnsi" w:cstheme="minorHAnsi"/>
        </w:rPr>
        <w:t xml:space="preserve"> and retained for appropriate business needs annually or as needed</w:t>
      </w:r>
    </w:p>
    <w:p w14:paraId="70A39BD9" w14:textId="77777777" w:rsidR="000E4B7D" w:rsidRPr="00365837" w:rsidRDefault="000E4B7D" w:rsidP="00C810CA">
      <w:pPr>
        <w:pStyle w:val="ListParagraph"/>
        <w:numPr>
          <w:ilvl w:val="0"/>
          <w:numId w:val="3"/>
        </w:numPr>
        <w:jc w:val="both"/>
        <w:rPr>
          <w:rFonts w:asciiTheme="minorHAnsi" w:hAnsiTheme="minorHAnsi" w:cstheme="minorHAnsi"/>
        </w:rPr>
      </w:pPr>
      <w:r w:rsidRPr="00365837">
        <w:rPr>
          <w:rFonts w:asciiTheme="minorHAnsi" w:hAnsiTheme="minorHAnsi" w:cstheme="minorHAnsi"/>
        </w:rPr>
        <w:t xml:space="preserve">Do not store, use, or process consumer or employee PII without a valid business need and/or incompatible with Company X’s </w:t>
      </w:r>
      <w:r w:rsidRPr="00365837">
        <w:rPr>
          <w:rFonts w:asciiTheme="minorHAnsi" w:hAnsiTheme="minorHAnsi" w:cstheme="minorHAnsi"/>
          <w:highlight w:val="yellow"/>
        </w:rPr>
        <w:t>Privacy Notice</w:t>
      </w:r>
    </w:p>
    <w:p w14:paraId="4F9EC712" w14:textId="77777777" w:rsidR="000E4B7D" w:rsidRPr="00365837" w:rsidRDefault="000E4B7D" w:rsidP="00C810CA">
      <w:pPr>
        <w:pStyle w:val="ListParagraph"/>
        <w:numPr>
          <w:ilvl w:val="0"/>
          <w:numId w:val="3"/>
        </w:numPr>
        <w:jc w:val="both"/>
        <w:rPr>
          <w:rFonts w:asciiTheme="minorHAnsi" w:hAnsiTheme="minorHAnsi" w:cstheme="minorHAnsi"/>
        </w:rPr>
      </w:pPr>
      <w:r w:rsidRPr="00365837">
        <w:rPr>
          <w:rFonts w:asciiTheme="minorHAnsi" w:hAnsiTheme="minorHAnsi" w:cstheme="minorHAnsi"/>
        </w:rPr>
        <w:t>Do not sell, rent or lease PII to any third-party vendor</w:t>
      </w:r>
    </w:p>
    <w:p w14:paraId="1947E578" w14:textId="77777777" w:rsidR="000E4B7D" w:rsidRPr="00365837" w:rsidRDefault="000E4B7D" w:rsidP="00C810CA">
      <w:pPr>
        <w:pStyle w:val="ListParagraph"/>
        <w:numPr>
          <w:ilvl w:val="0"/>
          <w:numId w:val="3"/>
        </w:numPr>
        <w:jc w:val="both"/>
        <w:rPr>
          <w:rFonts w:asciiTheme="minorHAnsi" w:hAnsiTheme="minorHAnsi" w:cstheme="minorHAnsi"/>
        </w:rPr>
      </w:pPr>
      <w:r w:rsidRPr="00365837">
        <w:rPr>
          <w:rFonts w:asciiTheme="minorHAnsi" w:hAnsiTheme="minorHAnsi" w:cstheme="minorHAnsi"/>
        </w:rPr>
        <w:t>PII may be disclosed to Third Parties only for Company X sponsored activities.  Third Parties used for processing or storing information must agree to conform to Company X’s</w:t>
      </w:r>
      <w:r w:rsidR="006D0688" w:rsidRPr="00365837">
        <w:rPr>
          <w:rFonts w:asciiTheme="minorHAnsi" w:hAnsiTheme="minorHAnsi" w:cstheme="minorHAnsi"/>
        </w:rPr>
        <w:t xml:space="preserve"> Data</w:t>
      </w:r>
      <w:r w:rsidRPr="00365837">
        <w:rPr>
          <w:rFonts w:asciiTheme="minorHAnsi" w:hAnsiTheme="minorHAnsi" w:cstheme="minorHAnsi"/>
        </w:rPr>
        <w:t xml:space="preserve"> Privacy Policy and Privacy Notice</w:t>
      </w:r>
    </w:p>
    <w:p w14:paraId="763ADD98" w14:textId="77777777" w:rsidR="006D0688" w:rsidRPr="00365837" w:rsidRDefault="000E4B7D" w:rsidP="00C810CA">
      <w:pPr>
        <w:pStyle w:val="ListParagraph"/>
        <w:numPr>
          <w:ilvl w:val="0"/>
          <w:numId w:val="3"/>
        </w:numPr>
        <w:jc w:val="both"/>
        <w:rPr>
          <w:rFonts w:asciiTheme="minorHAnsi" w:hAnsiTheme="minorHAnsi" w:cstheme="minorHAnsi"/>
        </w:rPr>
      </w:pPr>
      <w:r w:rsidRPr="00365837">
        <w:rPr>
          <w:rFonts w:asciiTheme="minorHAnsi" w:hAnsiTheme="minorHAnsi" w:cstheme="minorHAnsi"/>
        </w:rPr>
        <w:t>Disclosure of PII will be limited to Company X’s employees who have a legitimate business need</w:t>
      </w:r>
    </w:p>
    <w:p w14:paraId="4B54087A" w14:textId="77777777" w:rsidR="000E4B7D" w:rsidRPr="00365837" w:rsidRDefault="000E4B7D" w:rsidP="00C810CA">
      <w:pPr>
        <w:pStyle w:val="ListParagraph"/>
        <w:numPr>
          <w:ilvl w:val="0"/>
          <w:numId w:val="3"/>
        </w:numPr>
        <w:jc w:val="both"/>
        <w:rPr>
          <w:rFonts w:asciiTheme="minorHAnsi" w:hAnsiTheme="minorHAnsi" w:cstheme="minorHAnsi"/>
        </w:rPr>
      </w:pPr>
      <w:r w:rsidRPr="00365837">
        <w:rPr>
          <w:rFonts w:asciiTheme="minorHAnsi" w:hAnsiTheme="minorHAnsi" w:cstheme="minorHAnsi"/>
        </w:rPr>
        <w:t xml:space="preserve">PII will be retained only as long as needed to </w:t>
      </w:r>
      <w:r w:rsidR="006D0688" w:rsidRPr="00365837">
        <w:rPr>
          <w:rFonts w:asciiTheme="minorHAnsi" w:hAnsiTheme="minorHAnsi" w:cstheme="minorHAnsi"/>
        </w:rPr>
        <w:t>fulfil</w:t>
      </w:r>
      <w:r w:rsidRPr="00365837">
        <w:rPr>
          <w:rFonts w:asciiTheme="minorHAnsi" w:hAnsiTheme="minorHAnsi" w:cstheme="minorHAnsi"/>
        </w:rPr>
        <w:t xml:space="preserve"> the business purpose or as required by law and as outlined in Company X’s </w:t>
      </w:r>
      <w:r w:rsidRPr="00365837">
        <w:rPr>
          <w:rFonts w:asciiTheme="minorHAnsi" w:hAnsiTheme="minorHAnsi" w:cstheme="minorHAnsi"/>
          <w:highlight w:val="yellow"/>
        </w:rPr>
        <w:t>Record Retention Guidelines</w:t>
      </w:r>
    </w:p>
    <w:p w14:paraId="71D61EB0" w14:textId="77777777" w:rsidR="000E4B7D" w:rsidRPr="00365837" w:rsidRDefault="000E4B7D" w:rsidP="00C810CA">
      <w:pPr>
        <w:pStyle w:val="BodyText"/>
        <w:jc w:val="both"/>
        <w:rPr>
          <w:rFonts w:asciiTheme="minorHAnsi" w:hAnsiTheme="minorHAnsi" w:cstheme="minorHAnsi"/>
          <w:bCs/>
          <w:i/>
          <w:szCs w:val="22"/>
        </w:rPr>
      </w:pPr>
      <w:r w:rsidRPr="00365837">
        <w:rPr>
          <w:rFonts w:asciiTheme="minorHAnsi" w:hAnsiTheme="minorHAnsi" w:cstheme="minorHAnsi"/>
          <w:bCs/>
          <w:i/>
          <w:szCs w:val="22"/>
        </w:rPr>
        <w:t>Information Accuracy and Integrity of PII</w:t>
      </w:r>
    </w:p>
    <w:p w14:paraId="3E643522" w14:textId="77777777" w:rsidR="000E4B7D" w:rsidRPr="00365837" w:rsidRDefault="000E4B7D" w:rsidP="00C810CA">
      <w:pPr>
        <w:pStyle w:val="ListParagraph"/>
        <w:numPr>
          <w:ilvl w:val="0"/>
          <w:numId w:val="7"/>
        </w:numPr>
        <w:jc w:val="both"/>
        <w:rPr>
          <w:rFonts w:asciiTheme="minorHAnsi" w:hAnsiTheme="minorHAnsi" w:cstheme="minorHAnsi"/>
        </w:rPr>
      </w:pPr>
      <w:r w:rsidRPr="00365837">
        <w:rPr>
          <w:rFonts w:asciiTheme="minorHAnsi" w:hAnsiTheme="minorHAnsi" w:cstheme="minorHAnsi"/>
        </w:rPr>
        <w:t>Consumers and Employees will have reasonable access to verify and challenge the accuracy of their PII</w:t>
      </w:r>
    </w:p>
    <w:p w14:paraId="2557221C" w14:textId="77777777" w:rsidR="000E4B7D" w:rsidRPr="00365837" w:rsidRDefault="000E4B7D" w:rsidP="00C810CA">
      <w:pPr>
        <w:pStyle w:val="ListParagraph"/>
        <w:numPr>
          <w:ilvl w:val="0"/>
          <w:numId w:val="7"/>
        </w:numPr>
        <w:jc w:val="both"/>
        <w:rPr>
          <w:rFonts w:asciiTheme="minorHAnsi" w:hAnsiTheme="minorHAnsi" w:cstheme="minorHAnsi"/>
        </w:rPr>
      </w:pPr>
      <w:r w:rsidRPr="00365837">
        <w:rPr>
          <w:rFonts w:asciiTheme="minorHAnsi" w:hAnsiTheme="minorHAnsi" w:cstheme="minorHAnsi"/>
        </w:rPr>
        <w:t xml:space="preserve">In accordance with </w:t>
      </w:r>
      <w:r w:rsidR="006D0688" w:rsidRPr="00365837">
        <w:rPr>
          <w:rFonts w:asciiTheme="minorHAnsi" w:hAnsiTheme="minorHAnsi" w:cstheme="minorHAnsi"/>
        </w:rPr>
        <w:t>Company X’s</w:t>
      </w:r>
      <w:r w:rsidRPr="00365837">
        <w:rPr>
          <w:rFonts w:asciiTheme="minorHAnsi" w:hAnsiTheme="minorHAnsi" w:cstheme="minorHAnsi"/>
        </w:rPr>
        <w:t xml:space="preserve"> </w:t>
      </w:r>
      <w:r w:rsidRPr="00365837">
        <w:rPr>
          <w:rFonts w:asciiTheme="minorHAnsi" w:hAnsiTheme="minorHAnsi" w:cstheme="minorHAnsi"/>
          <w:highlight w:val="yellow"/>
        </w:rPr>
        <w:t>Information Asset Classification Policy and Information Asset Classification Technical Standards and Guidelines</w:t>
      </w:r>
      <w:r w:rsidRPr="00365837">
        <w:rPr>
          <w:rFonts w:asciiTheme="minorHAnsi" w:hAnsiTheme="minorHAnsi" w:cstheme="minorHAnsi"/>
        </w:rPr>
        <w:t>, industry standard methods will be used to help ensure the integrity of collected data, including various error checking schemes</w:t>
      </w:r>
    </w:p>
    <w:p w14:paraId="1AC44DF6" w14:textId="77777777" w:rsidR="000E4B7D" w:rsidRPr="00365837" w:rsidRDefault="000E4B7D" w:rsidP="00C810CA">
      <w:pPr>
        <w:pStyle w:val="ListParagraph"/>
        <w:numPr>
          <w:ilvl w:val="0"/>
          <w:numId w:val="7"/>
        </w:numPr>
        <w:jc w:val="both"/>
        <w:rPr>
          <w:rFonts w:asciiTheme="minorHAnsi" w:hAnsiTheme="minorHAnsi" w:cstheme="minorHAnsi"/>
        </w:rPr>
      </w:pPr>
      <w:r w:rsidRPr="00365837">
        <w:rPr>
          <w:rFonts w:asciiTheme="minorHAnsi" w:hAnsiTheme="minorHAnsi" w:cstheme="minorHAnsi"/>
        </w:rPr>
        <w:t>Regular backups of critical information will be created and stored to help ensure that corrupted data can be restored</w:t>
      </w:r>
    </w:p>
    <w:p w14:paraId="77EF9C46" w14:textId="77777777" w:rsidR="000E4B7D" w:rsidRPr="00365837" w:rsidRDefault="000E4B7D" w:rsidP="00C810CA">
      <w:pPr>
        <w:pStyle w:val="BodyText"/>
        <w:jc w:val="both"/>
        <w:rPr>
          <w:rFonts w:asciiTheme="minorHAnsi" w:hAnsiTheme="minorHAnsi" w:cstheme="minorHAnsi"/>
          <w:bCs/>
          <w:i/>
          <w:szCs w:val="22"/>
        </w:rPr>
      </w:pPr>
      <w:r w:rsidRPr="00365837">
        <w:rPr>
          <w:rFonts w:asciiTheme="minorHAnsi" w:hAnsiTheme="minorHAnsi" w:cstheme="minorHAnsi"/>
          <w:bCs/>
          <w:i/>
          <w:szCs w:val="22"/>
        </w:rPr>
        <w:t>Information Protection of PII</w:t>
      </w:r>
    </w:p>
    <w:p w14:paraId="3E4B1554" w14:textId="77777777" w:rsidR="000E4B7D" w:rsidRPr="00365837" w:rsidRDefault="000E4B7D" w:rsidP="00C810CA">
      <w:pPr>
        <w:pStyle w:val="ListParagraph"/>
        <w:numPr>
          <w:ilvl w:val="0"/>
          <w:numId w:val="8"/>
        </w:numPr>
        <w:jc w:val="both"/>
        <w:rPr>
          <w:rFonts w:asciiTheme="minorHAnsi" w:hAnsiTheme="minorHAnsi" w:cstheme="minorHAnsi"/>
        </w:rPr>
      </w:pPr>
      <w:r w:rsidRPr="00365837">
        <w:rPr>
          <w:rFonts w:asciiTheme="minorHAnsi" w:hAnsiTheme="minorHAnsi" w:cstheme="minorHAnsi"/>
        </w:rPr>
        <w:t xml:space="preserve">In accordance with </w:t>
      </w:r>
      <w:r w:rsidR="006D0688" w:rsidRPr="00365837">
        <w:rPr>
          <w:rFonts w:asciiTheme="minorHAnsi" w:hAnsiTheme="minorHAnsi" w:cstheme="minorHAnsi"/>
        </w:rPr>
        <w:t>Company X</w:t>
      </w:r>
      <w:r w:rsidRPr="00365837">
        <w:rPr>
          <w:rFonts w:asciiTheme="minorHAnsi" w:hAnsiTheme="minorHAnsi" w:cstheme="minorHAnsi"/>
        </w:rPr>
        <w:t xml:space="preserve">’s </w:t>
      </w:r>
      <w:r w:rsidRPr="00365837">
        <w:rPr>
          <w:rFonts w:asciiTheme="minorHAnsi" w:hAnsiTheme="minorHAnsi" w:cstheme="minorHAnsi"/>
          <w:highlight w:val="yellow"/>
        </w:rPr>
        <w:t>Information Asset Classification Policy and Information Asset Classification Technical Standards and Guidelines,</w:t>
      </w:r>
      <w:r w:rsidRPr="00365837">
        <w:rPr>
          <w:rFonts w:asciiTheme="minorHAnsi" w:hAnsiTheme="minorHAnsi" w:cstheme="minorHAnsi"/>
        </w:rPr>
        <w:t xml:space="preserve"> industry standard encryption is needed to protect the confidentiality and integrity of PII transmitted over public networks</w:t>
      </w:r>
    </w:p>
    <w:p w14:paraId="617E0092" w14:textId="77777777" w:rsidR="000E4B7D" w:rsidRPr="00365837" w:rsidRDefault="000E4B7D" w:rsidP="00C810CA">
      <w:pPr>
        <w:pStyle w:val="ListParagraph"/>
        <w:numPr>
          <w:ilvl w:val="0"/>
          <w:numId w:val="8"/>
        </w:numPr>
        <w:jc w:val="both"/>
        <w:rPr>
          <w:rFonts w:asciiTheme="minorHAnsi" w:hAnsiTheme="minorHAnsi" w:cstheme="minorHAnsi"/>
        </w:rPr>
      </w:pPr>
      <w:r w:rsidRPr="00365837">
        <w:rPr>
          <w:rFonts w:asciiTheme="minorHAnsi" w:hAnsiTheme="minorHAnsi" w:cstheme="minorHAnsi"/>
        </w:rPr>
        <w:t xml:space="preserve">Access will be physically and logically restricted and limited to only those </w:t>
      </w:r>
      <w:r w:rsidR="006D0688" w:rsidRPr="00365837">
        <w:rPr>
          <w:rFonts w:asciiTheme="minorHAnsi" w:hAnsiTheme="minorHAnsi" w:cstheme="minorHAnsi"/>
        </w:rPr>
        <w:t>Company X</w:t>
      </w:r>
      <w:r w:rsidRPr="00365837">
        <w:rPr>
          <w:rFonts w:asciiTheme="minorHAnsi" w:hAnsiTheme="minorHAnsi" w:cstheme="minorHAnsi"/>
        </w:rPr>
        <w:t xml:space="preserve"> employees with a valid business need to access PII</w:t>
      </w:r>
    </w:p>
    <w:p w14:paraId="39E8BEB3" w14:textId="77777777" w:rsidR="000E4B7D" w:rsidRPr="00365837" w:rsidRDefault="000E4B7D" w:rsidP="00C810CA">
      <w:pPr>
        <w:pStyle w:val="BodyText"/>
        <w:jc w:val="both"/>
        <w:rPr>
          <w:rFonts w:asciiTheme="minorHAnsi" w:hAnsiTheme="minorHAnsi" w:cstheme="minorHAnsi"/>
          <w:bCs/>
          <w:i/>
          <w:szCs w:val="22"/>
        </w:rPr>
      </w:pPr>
      <w:r w:rsidRPr="00365837">
        <w:rPr>
          <w:rFonts w:asciiTheme="minorHAnsi" w:hAnsiTheme="minorHAnsi" w:cstheme="minorHAnsi"/>
          <w:bCs/>
          <w:i/>
          <w:szCs w:val="22"/>
        </w:rPr>
        <w:t>Enforcement and Oversight</w:t>
      </w:r>
    </w:p>
    <w:p w14:paraId="30E8B4D1" w14:textId="77777777" w:rsidR="000E4B7D" w:rsidRPr="00365837" w:rsidRDefault="000E4B7D" w:rsidP="00C810CA">
      <w:pPr>
        <w:pStyle w:val="ListParagraph"/>
        <w:numPr>
          <w:ilvl w:val="0"/>
          <w:numId w:val="9"/>
        </w:numPr>
        <w:jc w:val="both"/>
        <w:rPr>
          <w:rFonts w:asciiTheme="minorHAnsi" w:hAnsiTheme="minorHAnsi" w:cstheme="minorHAnsi"/>
        </w:rPr>
      </w:pPr>
      <w:r w:rsidRPr="00365837">
        <w:rPr>
          <w:rFonts w:asciiTheme="minorHAnsi" w:hAnsiTheme="minorHAnsi" w:cstheme="minorHAnsi"/>
        </w:rPr>
        <w:t>PII will be reviewed annually by Information Asset Owners to help ensure that better commercial practices are in place to obtain and protect PII</w:t>
      </w:r>
    </w:p>
    <w:p w14:paraId="6A6D7CF5" w14:textId="77777777" w:rsidR="000E4B7D" w:rsidRPr="00365837" w:rsidRDefault="000E4B7D" w:rsidP="00C810CA">
      <w:pPr>
        <w:pStyle w:val="ListParagraph"/>
        <w:numPr>
          <w:ilvl w:val="0"/>
          <w:numId w:val="9"/>
        </w:numPr>
        <w:jc w:val="both"/>
        <w:rPr>
          <w:rFonts w:asciiTheme="minorHAnsi" w:hAnsiTheme="minorHAnsi" w:cstheme="minorHAnsi"/>
        </w:rPr>
      </w:pPr>
      <w:r w:rsidRPr="00365837">
        <w:rPr>
          <w:rFonts w:asciiTheme="minorHAnsi" w:hAnsiTheme="minorHAnsi" w:cstheme="minorHAnsi"/>
        </w:rPr>
        <w:t xml:space="preserve">The </w:t>
      </w:r>
      <w:r w:rsidR="006D0688" w:rsidRPr="00365837">
        <w:rPr>
          <w:rFonts w:asciiTheme="minorHAnsi" w:hAnsiTheme="minorHAnsi" w:cstheme="minorHAnsi"/>
        </w:rPr>
        <w:t>Information</w:t>
      </w:r>
      <w:r w:rsidRPr="00365837">
        <w:rPr>
          <w:rFonts w:asciiTheme="minorHAnsi" w:hAnsiTheme="minorHAnsi" w:cstheme="minorHAnsi"/>
        </w:rPr>
        <w:t xml:space="preserve"> Officer will work with Information Asset Owners to help ensure that reviews are complete and accurate</w:t>
      </w:r>
    </w:p>
    <w:p w14:paraId="055FA457" w14:textId="77777777" w:rsidR="000E4B7D" w:rsidRPr="00365837" w:rsidRDefault="000E4B7D" w:rsidP="00C810CA">
      <w:pPr>
        <w:pStyle w:val="ListParagraph"/>
        <w:numPr>
          <w:ilvl w:val="0"/>
          <w:numId w:val="9"/>
        </w:numPr>
        <w:jc w:val="both"/>
        <w:rPr>
          <w:rFonts w:asciiTheme="minorHAnsi" w:hAnsiTheme="minorHAnsi" w:cstheme="minorHAnsi"/>
        </w:rPr>
      </w:pPr>
      <w:r w:rsidRPr="00365837">
        <w:rPr>
          <w:rFonts w:asciiTheme="minorHAnsi" w:hAnsiTheme="minorHAnsi" w:cstheme="minorHAnsi"/>
        </w:rPr>
        <w:t xml:space="preserve">The </w:t>
      </w:r>
      <w:r w:rsidR="006D0688" w:rsidRPr="00365837">
        <w:rPr>
          <w:rFonts w:asciiTheme="minorHAnsi" w:hAnsiTheme="minorHAnsi" w:cstheme="minorHAnsi"/>
        </w:rPr>
        <w:t>Information</w:t>
      </w:r>
      <w:r w:rsidRPr="00365837">
        <w:rPr>
          <w:rFonts w:asciiTheme="minorHAnsi" w:hAnsiTheme="minorHAnsi" w:cstheme="minorHAnsi"/>
        </w:rPr>
        <w:t xml:space="preserve"> Officer will help ensure that collection and use policies comply with relevant privacy and data protection laws and regulations</w:t>
      </w:r>
      <w:r w:rsidR="006D0688" w:rsidRPr="00365837">
        <w:rPr>
          <w:rFonts w:asciiTheme="minorHAnsi" w:hAnsiTheme="minorHAnsi" w:cstheme="minorHAnsi"/>
        </w:rPr>
        <w:t xml:space="preserve"> i.e. POPI Act</w:t>
      </w:r>
    </w:p>
    <w:p w14:paraId="41304F35" w14:textId="77777777" w:rsidR="000E4B7D" w:rsidRPr="00365837" w:rsidRDefault="000E4B7D" w:rsidP="00C810CA">
      <w:pPr>
        <w:pStyle w:val="ListParagraph"/>
        <w:numPr>
          <w:ilvl w:val="0"/>
          <w:numId w:val="9"/>
        </w:numPr>
        <w:jc w:val="both"/>
        <w:rPr>
          <w:rFonts w:asciiTheme="minorHAnsi" w:hAnsiTheme="minorHAnsi" w:cstheme="minorHAnsi"/>
        </w:rPr>
      </w:pPr>
      <w:r w:rsidRPr="00365837">
        <w:rPr>
          <w:rFonts w:asciiTheme="minorHAnsi" w:hAnsiTheme="minorHAnsi" w:cstheme="minorHAnsi"/>
        </w:rPr>
        <w:t xml:space="preserve">The </w:t>
      </w:r>
      <w:r w:rsidR="006D0688" w:rsidRPr="00365837">
        <w:rPr>
          <w:rFonts w:asciiTheme="minorHAnsi" w:hAnsiTheme="minorHAnsi" w:cstheme="minorHAnsi"/>
        </w:rPr>
        <w:t>Information</w:t>
      </w:r>
      <w:r w:rsidRPr="00365837">
        <w:rPr>
          <w:rFonts w:asciiTheme="minorHAnsi" w:hAnsiTheme="minorHAnsi" w:cstheme="minorHAnsi"/>
        </w:rPr>
        <w:t xml:space="preserve"> Officer will provide oversight for all third</w:t>
      </w:r>
      <w:r w:rsidR="006D0688" w:rsidRPr="00365837">
        <w:rPr>
          <w:rFonts w:asciiTheme="minorHAnsi" w:hAnsiTheme="minorHAnsi" w:cstheme="minorHAnsi"/>
        </w:rPr>
        <w:t>-</w:t>
      </w:r>
      <w:r w:rsidRPr="00365837">
        <w:rPr>
          <w:rFonts w:asciiTheme="minorHAnsi" w:hAnsiTheme="minorHAnsi" w:cstheme="minorHAnsi"/>
        </w:rPr>
        <w:t xml:space="preserve">party relationships, helping ensure that authorized third parties are notified of and agree to conform to </w:t>
      </w:r>
      <w:r w:rsidR="006D0688" w:rsidRPr="00365837">
        <w:rPr>
          <w:rFonts w:asciiTheme="minorHAnsi" w:hAnsiTheme="minorHAnsi" w:cstheme="minorHAnsi"/>
        </w:rPr>
        <w:t>Company X’</w:t>
      </w:r>
      <w:r w:rsidRPr="00365837">
        <w:rPr>
          <w:rFonts w:asciiTheme="minorHAnsi" w:hAnsiTheme="minorHAnsi" w:cstheme="minorHAnsi"/>
        </w:rPr>
        <w:t xml:space="preserve">s </w:t>
      </w:r>
      <w:r w:rsidR="006D0688" w:rsidRPr="00365837">
        <w:rPr>
          <w:rFonts w:asciiTheme="minorHAnsi" w:hAnsiTheme="minorHAnsi" w:cstheme="minorHAnsi"/>
        </w:rPr>
        <w:t xml:space="preserve">Data </w:t>
      </w:r>
      <w:r w:rsidRPr="00365837">
        <w:rPr>
          <w:rFonts w:asciiTheme="minorHAnsi" w:hAnsiTheme="minorHAnsi" w:cstheme="minorHAnsi"/>
        </w:rPr>
        <w:t>Privacy Policy and Privacy Notice</w:t>
      </w:r>
    </w:p>
    <w:p w14:paraId="755B8788" w14:textId="77777777" w:rsidR="000E4B7D" w:rsidRPr="00365837" w:rsidRDefault="000E4B7D" w:rsidP="00C810CA">
      <w:pPr>
        <w:pStyle w:val="ListParagraph"/>
        <w:numPr>
          <w:ilvl w:val="0"/>
          <w:numId w:val="9"/>
        </w:numPr>
        <w:jc w:val="both"/>
        <w:rPr>
          <w:rFonts w:asciiTheme="minorHAnsi" w:hAnsiTheme="minorHAnsi" w:cstheme="minorHAnsi"/>
        </w:rPr>
      </w:pPr>
      <w:r w:rsidRPr="00365837">
        <w:rPr>
          <w:rFonts w:asciiTheme="minorHAnsi" w:hAnsiTheme="minorHAnsi" w:cstheme="minorHAnsi"/>
        </w:rPr>
        <w:t>If a breach of this policy is suspected, the I</w:t>
      </w:r>
      <w:r w:rsidR="006D0688" w:rsidRPr="00365837">
        <w:rPr>
          <w:rFonts w:asciiTheme="minorHAnsi" w:hAnsiTheme="minorHAnsi" w:cstheme="minorHAnsi"/>
        </w:rPr>
        <w:t>nformation Officer</w:t>
      </w:r>
      <w:r w:rsidRPr="00365837">
        <w:rPr>
          <w:rFonts w:asciiTheme="minorHAnsi" w:hAnsiTheme="minorHAnsi" w:cstheme="minorHAnsi"/>
        </w:rPr>
        <w:t xml:space="preserve"> must be notified</w:t>
      </w:r>
    </w:p>
    <w:p w14:paraId="536B6018" w14:textId="77777777" w:rsidR="003960D9" w:rsidRPr="00365837" w:rsidRDefault="003960D9" w:rsidP="00C810CA">
      <w:pPr>
        <w:jc w:val="both"/>
        <w:rPr>
          <w:rFonts w:asciiTheme="minorHAnsi" w:hAnsiTheme="minorHAnsi" w:cstheme="minorHAnsi"/>
        </w:rPr>
      </w:pPr>
    </w:p>
    <w:p w14:paraId="595263F1" w14:textId="77777777" w:rsidR="003960D9" w:rsidRPr="005F4793" w:rsidRDefault="005F4793" w:rsidP="00D766CE">
      <w:pPr>
        <w:pStyle w:val="BodyText"/>
        <w:numPr>
          <w:ilvl w:val="0"/>
          <w:numId w:val="10"/>
        </w:numPr>
        <w:jc w:val="both"/>
        <w:outlineLvl w:val="0"/>
        <w:rPr>
          <w:rFonts w:asciiTheme="minorHAnsi" w:hAnsiTheme="minorHAnsi" w:cstheme="minorHAnsi"/>
          <w:b/>
          <w:sz w:val="32"/>
          <w:szCs w:val="32"/>
        </w:rPr>
      </w:pPr>
      <w:r w:rsidRPr="005F4793">
        <w:rPr>
          <w:rFonts w:asciiTheme="minorHAnsi" w:hAnsiTheme="minorHAnsi" w:cstheme="minorHAnsi"/>
          <w:b/>
          <w:sz w:val="32"/>
          <w:szCs w:val="32"/>
        </w:rPr>
        <w:lastRenderedPageBreak/>
        <w:t>Log Data</w:t>
      </w:r>
    </w:p>
    <w:p w14:paraId="48D0EB9E" w14:textId="77777777" w:rsidR="003960D9" w:rsidRPr="00365837" w:rsidRDefault="00154C40" w:rsidP="00C810CA">
      <w:pPr>
        <w:jc w:val="both"/>
        <w:rPr>
          <w:rFonts w:asciiTheme="minorHAnsi" w:hAnsiTheme="minorHAnsi" w:cstheme="minorHAnsi"/>
        </w:rPr>
      </w:pPr>
      <w:r w:rsidRPr="00365837">
        <w:rPr>
          <w:rFonts w:asciiTheme="minorHAnsi" w:hAnsiTheme="minorHAnsi" w:cstheme="minorHAnsi"/>
        </w:rPr>
        <w:t xml:space="preserve">Like many site operators, we collect information that your browser sends whenever you visit our </w:t>
      </w:r>
      <w:r w:rsidR="007A48A5" w:rsidRPr="00365837">
        <w:rPr>
          <w:rFonts w:asciiTheme="minorHAnsi" w:hAnsiTheme="minorHAnsi" w:cstheme="minorHAnsi"/>
        </w:rPr>
        <w:t>website</w:t>
      </w:r>
      <w:r w:rsidR="00587488" w:rsidRPr="00365837">
        <w:rPr>
          <w:rFonts w:asciiTheme="minorHAnsi" w:hAnsiTheme="minorHAnsi" w:cstheme="minorHAnsi"/>
        </w:rPr>
        <w:t>.</w:t>
      </w:r>
    </w:p>
    <w:p w14:paraId="11EBE8CA" w14:textId="77777777" w:rsidR="003960D9" w:rsidRPr="00365837" w:rsidRDefault="003960D9" w:rsidP="00C810CA">
      <w:pPr>
        <w:jc w:val="both"/>
        <w:rPr>
          <w:rFonts w:asciiTheme="minorHAnsi" w:hAnsiTheme="minorHAnsi" w:cstheme="minorHAnsi"/>
        </w:rPr>
      </w:pPr>
    </w:p>
    <w:p w14:paraId="224E3F70" w14:textId="77777777" w:rsidR="003960D9" w:rsidRPr="00365837" w:rsidRDefault="00154C40" w:rsidP="00C810CA">
      <w:pPr>
        <w:jc w:val="both"/>
        <w:rPr>
          <w:rFonts w:asciiTheme="minorHAnsi" w:hAnsiTheme="minorHAnsi" w:cstheme="minorHAnsi"/>
        </w:rPr>
      </w:pPr>
      <w:r w:rsidRPr="00365837">
        <w:rPr>
          <w:rFonts w:asciiTheme="minorHAnsi" w:hAnsiTheme="minorHAnsi" w:cstheme="minorHAnsi"/>
        </w:rPr>
        <w:t xml:space="preserve">This </w:t>
      </w:r>
      <w:r w:rsidR="00587488" w:rsidRPr="00365837">
        <w:rPr>
          <w:rFonts w:asciiTheme="minorHAnsi" w:hAnsiTheme="minorHAnsi" w:cstheme="minorHAnsi"/>
        </w:rPr>
        <w:t xml:space="preserve">data </w:t>
      </w:r>
      <w:r w:rsidRPr="00365837">
        <w:rPr>
          <w:rFonts w:asciiTheme="minorHAnsi" w:hAnsiTheme="minorHAnsi" w:cstheme="minorHAnsi"/>
        </w:rPr>
        <w:t xml:space="preserve">may include information such as your computer's Internet Protocol ("IP") address, browser type, browser version, the pages of our </w:t>
      </w:r>
      <w:r w:rsidR="00A8528A" w:rsidRPr="00365837">
        <w:rPr>
          <w:rFonts w:asciiTheme="minorHAnsi" w:hAnsiTheme="minorHAnsi" w:cstheme="minorHAnsi"/>
        </w:rPr>
        <w:t>webs</w:t>
      </w:r>
      <w:r w:rsidRPr="00365837">
        <w:rPr>
          <w:rFonts w:asciiTheme="minorHAnsi" w:hAnsiTheme="minorHAnsi" w:cstheme="minorHAnsi"/>
        </w:rPr>
        <w:t>ite that you visit, the time and date of your visit, the time spent on those pages and other statistics.</w:t>
      </w:r>
    </w:p>
    <w:p w14:paraId="2EE46C0D" w14:textId="77777777" w:rsidR="003960D9" w:rsidRPr="00365837" w:rsidRDefault="003960D9" w:rsidP="00C810CA">
      <w:pPr>
        <w:jc w:val="both"/>
        <w:rPr>
          <w:rFonts w:asciiTheme="minorHAnsi" w:hAnsiTheme="minorHAnsi" w:cstheme="minorHAnsi"/>
        </w:rPr>
      </w:pPr>
    </w:p>
    <w:p w14:paraId="0C1209B0" w14:textId="77777777" w:rsidR="003960D9" w:rsidRPr="00E22D8B" w:rsidRDefault="00154C40" w:rsidP="00C810CA">
      <w:pPr>
        <w:jc w:val="both"/>
        <w:rPr>
          <w:rFonts w:asciiTheme="minorHAnsi" w:hAnsiTheme="minorHAnsi" w:cstheme="minorHAnsi"/>
        </w:rPr>
      </w:pPr>
      <w:r w:rsidRPr="00365837">
        <w:rPr>
          <w:rFonts w:asciiTheme="minorHAnsi" w:hAnsiTheme="minorHAnsi" w:cstheme="minorHAnsi"/>
        </w:rPr>
        <w:t xml:space="preserve">In addition, we may use third party services such as Google Analytics that collect, </w:t>
      </w:r>
      <w:proofErr w:type="gramStart"/>
      <w:r w:rsidRPr="00365837">
        <w:rPr>
          <w:rFonts w:asciiTheme="minorHAnsi" w:hAnsiTheme="minorHAnsi" w:cstheme="minorHAnsi"/>
        </w:rPr>
        <w:t>monitor</w:t>
      </w:r>
      <w:proofErr w:type="gramEnd"/>
      <w:r w:rsidRPr="00365837">
        <w:rPr>
          <w:rFonts w:asciiTheme="minorHAnsi" w:hAnsiTheme="minorHAnsi" w:cstheme="minorHAnsi"/>
        </w:rPr>
        <w:t xml:space="preserve"> and </w:t>
      </w:r>
      <w:r w:rsidR="00B25D46" w:rsidRPr="00365837">
        <w:rPr>
          <w:rFonts w:asciiTheme="minorHAnsi" w:hAnsiTheme="minorHAnsi" w:cstheme="minorHAnsi"/>
        </w:rPr>
        <w:t>analyse</w:t>
      </w:r>
      <w:r w:rsidRPr="00365837">
        <w:rPr>
          <w:rFonts w:asciiTheme="minorHAnsi" w:hAnsiTheme="minorHAnsi" w:cstheme="minorHAnsi"/>
        </w:rPr>
        <w:t xml:space="preserve"> thi</w:t>
      </w:r>
      <w:r w:rsidR="001C22CE" w:rsidRPr="00365837">
        <w:rPr>
          <w:rFonts w:asciiTheme="minorHAnsi" w:hAnsiTheme="minorHAnsi" w:cstheme="minorHAnsi"/>
        </w:rPr>
        <w:t>s data</w:t>
      </w:r>
      <w:r w:rsidR="00B25D46" w:rsidRPr="00365837">
        <w:rPr>
          <w:rFonts w:asciiTheme="minorHAnsi" w:hAnsiTheme="minorHAnsi" w:cstheme="minorHAnsi"/>
        </w:rPr>
        <w:t>.</w:t>
      </w:r>
    </w:p>
    <w:p w14:paraId="2B0A6C0C" w14:textId="77777777" w:rsidR="003960D9" w:rsidRPr="00E22D8B" w:rsidRDefault="00582580" w:rsidP="003C6FAE">
      <w:pPr>
        <w:pStyle w:val="BodyText"/>
        <w:numPr>
          <w:ilvl w:val="0"/>
          <w:numId w:val="10"/>
        </w:numPr>
        <w:jc w:val="both"/>
        <w:outlineLvl w:val="0"/>
        <w:rPr>
          <w:rFonts w:asciiTheme="minorHAnsi" w:hAnsiTheme="minorHAnsi" w:cstheme="minorHAnsi"/>
          <w:b/>
          <w:sz w:val="32"/>
          <w:szCs w:val="32"/>
        </w:rPr>
      </w:pPr>
      <w:r w:rsidRPr="00E22D8B">
        <w:rPr>
          <w:rFonts w:asciiTheme="minorHAnsi" w:hAnsiTheme="minorHAnsi" w:cstheme="minorHAnsi"/>
          <w:b/>
          <w:sz w:val="32"/>
          <w:szCs w:val="32"/>
        </w:rPr>
        <w:t>Communications</w:t>
      </w:r>
    </w:p>
    <w:p w14:paraId="49DFCA4C" w14:textId="77777777" w:rsidR="003960D9" w:rsidRPr="00365837" w:rsidRDefault="00154C40" w:rsidP="00C810CA">
      <w:pPr>
        <w:jc w:val="both"/>
        <w:rPr>
          <w:rFonts w:asciiTheme="minorHAnsi" w:hAnsiTheme="minorHAnsi" w:cstheme="minorHAnsi"/>
        </w:rPr>
      </w:pPr>
      <w:r w:rsidRPr="00365837">
        <w:rPr>
          <w:rFonts w:asciiTheme="minorHAnsi" w:hAnsiTheme="minorHAnsi" w:cstheme="minorHAnsi"/>
        </w:rPr>
        <w:t xml:space="preserve">We may use your Personal Information to contact you with newsletters, marketing or promotional materials and other information that </w:t>
      </w:r>
      <w:r w:rsidR="00CE47CC" w:rsidRPr="00365837">
        <w:rPr>
          <w:rFonts w:asciiTheme="minorHAnsi" w:hAnsiTheme="minorHAnsi" w:cstheme="minorHAnsi"/>
        </w:rPr>
        <w:t>browsed on the website.</w:t>
      </w:r>
    </w:p>
    <w:p w14:paraId="29609975" w14:textId="77777777" w:rsidR="003960D9" w:rsidRPr="00365837" w:rsidRDefault="003960D9" w:rsidP="00C810CA">
      <w:pPr>
        <w:jc w:val="both"/>
        <w:rPr>
          <w:rFonts w:asciiTheme="minorHAnsi" w:hAnsiTheme="minorHAnsi" w:cstheme="minorHAnsi"/>
        </w:rPr>
      </w:pPr>
    </w:p>
    <w:p w14:paraId="79EBDACB" w14:textId="77777777" w:rsidR="003960D9" w:rsidRPr="00810C54" w:rsidRDefault="00582580" w:rsidP="00810C54">
      <w:pPr>
        <w:pStyle w:val="ListParagraph"/>
        <w:numPr>
          <w:ilvl w:val="0"/>
          <w:numId w:val="10"/>
        </w:numPr>
        <w:jc w:val="both"/>
        <w:rPr>
          <w:rFonts w:asciiTheme="minorHAnsi" w:hAnsiTheme="minorHAnsi" w:cstheme="minorHAnsi"/>
          <w:b/>
          <w:bCs/>
          <w:sz w:val="32"/>
          <w:szCs w:val="32"/>
        </w:rPr>
      </w:pPr>
      <w:r w:rsidRPr="00810C54">
        <w:rPr>
          <w:rFonts w:asciiTheme="minorHAnsi" w:hAnsiTheme="minorHAnsi" w:cstheme="minorHAnsi"/>
          <w:b/>
          <w:bCs/>
          <w:sz w:val="32"/>
          <w:szCs w:val="32"/>
        </w:rPr>
        <w:t>Cookies</w:t>
      </w:r>
    </w:p>
    <w:p w14:paraId="68358DE9" w14:textId="77777777" w:rsidR="003960D9" w:rsidRPr="00365837" w:rsidRDefault="00154C40" w:rsidP="00C810CA">
      <w:pPr>
        <w:jc w:val="both"/>
        <w:rPr>
          <w:rFonts w:asciiTheme="minorHAnsi" w:hAnsiTheme="minorHAnsi" w:cstheme="minorHAnsi"/>
        </w:rPr>
      </w:pPr>
      <w:r w:rsidRPr="00365837">
        <w:rPr>
          <w:rFonts w:asciiTheme="minorHAnsi" w:hAnsiTheme="minorHAnsi" w:cstheme="minorHAnsi"/>
        </w:rPr>
        <w:t>Cookies are files with small amount of data, which may include an anonymous unique identifier. Cookies are sent to your browser from a web site and stored on your computer's hard drive.</w:t>
      </w:r>
    </w:p>
    <w:p w14:paraId="699220B3" w14:textId="77777777" w:rsidR="003960D9" w:rsidRPr="00365837" w:rsidRDefault="003960D9" w:rsidP="00C810CA">
      <w:pPr>
        <w:jc w:val="both"/>
        <w:rPr>
          <w:rFonts w:asciiTheme="minorHAnsi" w:hAnsiTheme="minorHAnsi" w:cstheme="minorHAnsi"/>
        </w:rPr>
      </w:pPr>
    </w:p>
    <w:p w14:paraId="25FD52F0" w14:textId="77777777" w:rsidR="003960D9" w:rsidRPr="00365837" w:rsidRDefault="00154C40" w:rsidP="00C810CA">
      <w:pPr>
        <w:jc w:val="both"/>
        <w:rPr>
          <w:rFonts w:asciiTheme="minorHAnsi" w:hAnsiTheme="minorHAnsi" w:cstheme="minorHAnsi"/>
        </w:rPr>
      </w:pPr>
      <w:r w:rsidRPr="00365837">
        <w:rPr>
          <w:rFonts w:asciiTheme="minorHAnsi" w:hAnsiTheme="minorHAnsi" w:cstheme="minorHAnsi"/>
        </w:rPr>
        <w:t>Like many sites, we use "cookies" to collect information. You can instruct your browser to refuse all cookies or to indicate when a cookie is being sent. However, if you do not accept cookies, you may not be able to use some portions of our Site.</w:t>
      </w:r>
    </w:p>
    <w:p w14:paraId="026387D9" w14:textId="77777777" w:rsidR="003960D9" w:rsidRPr="00365837" w:rsidRDefault="003960D9" w:rsidP="00C810CA">
      <w:pPr>
        <w:jc w:val="both"/>
        <w:rPr>
          <w:rFonts w:asciiTheme="minorHAnsi" w:hAnsiTheme="minorHAnsi" w:cstheme="minorHAnsi"/>
        </w:rPr>
      </w:pPr>
    </w:p>
    <w:p w14:paraId="3F5F4E53" w14:textId="77777777" w:rsidR="003960D9" w:rsidRPr="00582580" w:rsidRDefault="006D0688" w:rsidP="00810C54">
      <w:pPr>
        <w:pStyle w:val="BodyText"/>
        <w:numPr>
          <w:ilvl w:val="0"/>
          <w:numId w:val="10"/>
        </w:numPr>
        <w:jc w:val="both"/>
        <w:outlineLvl w:val="0"/>
        <w:rPr>
          <w:rFonts w:asciiTheme="minorHAnsi" w:hAnsiTheme="minorHAnsi" w:cstheme="minorHAnsi"/>
          <w:b/>
          <w:sz w:val="32"/>
          <w:szCs w:val="32"/>
        </w:rPr>
      </w:pPr>
      <w:r w:rsidRPr="00582580">
        <w:rPr>
          <w:rFonts w:asciiTheme="minorHAnsi" w:hAnsiTheme="minorHAnsi" w:cstheme="minorHAnsi"/>
          <w:b/>
          <w:sz w:val="32"/>
          <w:szCs w:val="32"/>
        </w:rPr>
        <w:t>C</w:t>
      </w:r>
      <w:r w:rsidR="001C7A78" w:rsidRPr="00582580">
        <w:rPr>
          <w:rFonts w:asciiTheme="minorHAnsi" w:hAnsiTheme="minorHAnsi" w:cstheme="minorHAnsi"/>
          <w:b/>
          <w:sz w:val="32"/>
          <w:szCs w:val="32"/>
        </w:rPr>
        <w:t>hanges to this Privacy Policy</w:t>
      </w:r>
      <w:r w:rsidRPr="00582580">
        <w:rPr>
          <w:rFonts w:asciiTheme="minorHAnsi" w:hAnsiTheme="minorHAnsi" w:cstheme="minorHAnsi"/>
          <w:b/>
          <w:sz w:val="32"/>
          <w:szCs w:val="32"/>
        </w:rPr>
        <w:t xml:space="preserve"> </w:t>
      </w:r>
    </w:p>
    <w:p w14:paraId="464C8C5D" w14:textId="77777777" w:rsidR="003960D9" w:rsidRPr="00365837" w:rsidRDefault="00154C40" w:rsidP="00C810CA">
      <w:pPr>
        <w:shd w:val="clear" w:color="auto" w:fill="FFFFFF" w:themeFill="background1"/>
        <w:jc w:val="both"/>
        <w:rPr>
          <w:rFonts w:asciiTheme="minorHAnsi" w:hAnsiTheme="minorHAnsi" w:cstheme="minorHAnsi"/>
        </w:rPr>
      </w:pPr>
      <w:r w:rsidRPr="00365837">
        <w:rPr>
          <w:rFonts w:asciiTheme="minorHAnsi" w:hAnsiTheme="minorHAnsi" w:cstheme="minorHAnsi"/>
        </w:rPr>
        <w:t xml:space="preserve">This Privacy Policy is effective as of </w:t>
      </w:r>
      <w:r w:rsidR="002C44D3" w:rsidRPr="00B24AE3">
        <w:rPr>
          <w:rFonts w:asciiTheme="minorHAnsi" w:hAnsiTheme="minorHAnsi" w:cstheme="minorHAnsi"/>
          <w:i/>
          <w:iCs/>
          <w:color w:val="00759E"/>
        </w:rPr>
        <w:t xml:space="preserve">&lt;period&gt; </w:t>
      </w:r>
      <w:r w:rsidRPr="00365837">
        <w:rPr>
          <w:rFonts w:asciiTheme="minorHAnsi" w:hAnsiTheme="minorHAnsi" w:cstheme="minorHAnsi"/>
        </w:rPr>
        <w:t>will remain in effect except with respect to any changes in its provisions in the future, which will be in effect immediately after being posted on this page.</w:t>
      </w:r>
    </w:p>
    <w:p w14:paraId="01B19DD6" w14:textId="77777777" w:rsidR="003960D9" w:rsidRPr="00365837" w:rsidRDefault="003960D9" w:rsidP="00C810CA">
      <w:pPr>
        <w:jc w:val="both"/>
        <w:rPr>
          <w:rFonts w:asciiTheme="minorHAnsi" w:hAnsiTheme="minorHAnsi" w:cstheme="minorHAnsi"/>
        </w:rPr>
      </w:pPr>
    </w:p>
    <w:p w14:paraId="1600CA40" w14:textId="77777777" w:rsidR="003960D9" w:rsidRPr="00365837" w:rsidRDefault="00154C40" w:rsidP="00C810CA">
      <w:pPr>
        <w:jc w:val="both"/>
        <w:rPr>
          <w:rFonts w:asciiTheme="minorHAnsi" w:hAnsiTheme="minorHAnsi" w:cstheme="minorHAnsi"/>
        </w:rPr>
      </w:pPr>
      <w:r w:rsidRPr="00365837">
        <w:rPr>
          <w:rFonts w:asciiTheme="minorHAnsi" w:hAnsiTheme="minorHAnsi" w:cstheme="minorHAnsi"/>
        </w:rPr>
        <w:t xml:space="preserve">We reserve the right to update or change our </w:t>
      </w:r>
      <w:r w:rsidR="006D0688" w:rsidRPr="00365837">
        <w:rPr>
          <w:rFonts w:asciiTheme="minorHAnsi" w:hAnsiTheme="minorHAnsi" w:cstheme="minorHAnsi"/>
        </w:rPr>
        <w:t xml:space="preserve">Data </w:t>
      </w:r>
      <w:r w:rsidRPr="00365837">
        <w:rPr>
          <w:rFonts w:asciiTheme="minorHAnsi" w:hAnsiTheme="minorHAnsi" w:cstheme="minorHAnsi"/>
        </w:rPr>
        <w:t xml:space="preserve">Privacy Policy at any time and you should check this </w:t>
      </w:r>
      <w:r w:rsidR="006D0688" w:rsidRPr="00365837">
        <w:rPr>
          <w:rFonts w:asciiTheme="minorHAnsi" w:hAnsiTheme="minorHAnsi" w:cstheme="minorHAnsi"/>
        </w:rPr>
        <w:t xml:space="preserve">Data </w:t>
      </w:r>
      <w:r w:rsidRPr="00365837">
        <w:rPr>
          <w:rFonts w:asciiTheme="minorHAnsi" w:hAnsiTheme="minorHAnsi" w:cstheme="minorHAnsi"/>
        </w:rPr>
        <w:t>Privacy Policy periodically. Your continued use of the Service after we post any modifications to the Privacy Policy on this page will constitute your acknowledgment of the modifications and your consent to abide and be bound by the modified</w:t>
      </w:r>
      <w:r w:rsidR="006D0688" w:rsidRPr="00365837">
        <w:rPr>
          <w:rFonts w:asciiTheme="minorHAnsi" w:hAnsiTheme="minorHAnsi" w:cstheme="minorHAnsi"/>
        </w:rPr>
        <w:t xml:space="preserve"> Data</w:t>
      </w:r>
      <w:r w:rsidRPr="00365837">
        <w:rPr>
          <w:rFonts w:asciiTheme="minorHAnsi" w:hAnsiTheme="minorHAnsi" w:cstheme="minorHAnsi"/>
        </w:rPr>
        <w:t xml:space="preserve"> Privacy Policy.</w:t>
      </w:r>
    </w:p>
    <w:p w14:paraId="375BB2E0" w14:textId="77777777" w:rsidR="003960D9" w:rsidRPr="00365837" w:rsidRDefault="003960D9" w:rsidP="00C810CA">
      <w:pPr>
        <w:jc w:val="both"/>
        <w:rPr>
          <w:rFonts w:asciiTheme="minorHAnsi" w:hAnsiTheme="minorHAnsi" w:cstheme="minorHAnsi"/>
        </w:rPr>
      </w:pPr>
    </w:p>
    <w:p w14:paraId="53E9F9A4" w14:textId="77777777" w:rsidR="00CC581E" w:rsidRDefault="00154C40" w:rsidP="00CC581E">
      <w:pPr>
        <w:jc w:val="both"/>
        <w:rPr>
          <w:rFonts w:asciiTheme="minorHAnsi" w:hAnsiTheme="minorHAnsi" w:cstheme="minorHAnsi"/>
        </w:rPr>
      </w:pPr>
      <w:r w:rsidRPr="00365837">
        <w:rPr>
          <w:rFonts w:asciiTheme="minorHAnsi" w:hAnsiTheme="minorHAnsi" w:cstheme="minorHAnsi"/>
        </w:rPr>
        <w:t xml:space="preserve">If we make any material changes to this </w:t>
      </w:r>
      <w:r w:rsidR="006D0688" w:rsidRPr="00365837">
        <w:rPr>
          <w:rFonts w:asciiTheme="minorHAnsi" w:hAnsiTheme="minorHAnsi" w:cstheme="minorHAnsi"/>
        </w:rPr>
        <w:t xml:space="preserve">Data </w:t>
      </w:r>
      <w:r w:rsidRPr="00365837">
        <w:rPr>
          <w:rFonts w:asciiTheme="minorHAnsi" w:hAnsiTheme="minorHAnsi" w:cstheme="minorHAnsi"/>
        </w:rPr>
        <w:t>Privacy Policy, we will notify you either through the email address you have provided us, or by placing a prominent notice on our website.</w:t>
      </w:r>
    </w:p>
    <w:p w14:paraId="521AE03E" w14:textId="77777777" w:rsidR="00CC581E" w:rsidRDefault="00CC581E" w:rsidP="00CC581E">
      <w:pPr>
        <w:jc w:val="both"/>
        <w:rPr>
          <w:rFonts w:asciiTheme="minorHAnsi" w:hAnsiTheme="minorHAnsi" w:cstheme="minorHAnsi"/>
        </w:rPr>
      </w:pPr>
    </w:p>
    <w:p w14:paraId="6C19984B" w14:textId="77777777" w:rsidR="003960D9" w:rsidRPr="004310F0" w:rsidRDefault="004310F0" w:rsidP="004310F0">
      <w:pPr>
        <w:tabs>
          <w:tab w:val="left" w:pos="567"/>
        </w:tabs>
        <w:jc w:val="both"/>
        <w:rPr>
          <w:rFonts w:asciiTheme="minorHAnsi" w:hAnsiTheme="minorHAnsi" w:cstheme="minorHAnsi"/>
        </w:rPr>
      </w:pPr>
      <w:r>
        <w:rPr>
          <w:rFonts w:asciiTheme="minorHAnsi" w:eastAsia="Times New Roman" w:hAnsiTheme="minorHAnsi" w:cstheme="minorHAnsi"/>
          <w:b/>
          <w:color w:val="auto"/>
          <w:sz w:val="32"/>
          <w:szCs w:val="32"/>
          <w:lang w:val="en-US" w:eastAsia="en-US"/>
        </w:rPr>
        <w:t xml:space="preserve">10. </w:t>
      </w:r>
      <w:r w:rsidR="006D0688" w:rsidRPr="004310F0">
        <w:rPr>
          <w:rFonts w:asciiTheme="minorHAnsi" w:eastAsia="Times New Roman" w:hAnsiTheme="minorHAnsi" w:cstheme="minorHAnsi"/>
          <w:b/>
          <w:color w:val="auto"/>
          <w:sz w:val="32"/>
          <w:szCs w:val="32"/>
          <w:lang w:val="en-US" w:eastAsia="en-US"/>
        </w:rPr>
        <w:t>C</w:t>
      </w:r>
      <w:r w:rsidR="00365837" w:rsidRPr="004310F0">
        <w:rPr>
          <w:rFonts w:asciiTheme="minorHAnsi" w:eastAsia="Times New Roman" w:hAnsiTheme="minorHAnsi" w:cstheme="minorHAnsi"/>
          <w:b/>
          <w:color w:val="auto"/>
          <w:sz w:val="32"/>
          <w:szCs w:val="32"/>
          <w:lang w:val="en-US" w:eastAsia="en-US"/>
        </w:rPr>
        <w:t>ontact Us</w:t>
      </w:r>
    </w:p>
    <w:p w14:paraId="2CF4530F" w14:textId="77777777" w:rsidR="003960D9" w:rsidRPr="00365837" w:rsidRDefault="003960D9" w:rsidP="00C810CA">
      <w:pPr>
        <w:jc w:val="both"/>
        <w:rPr>
          <w:rFonts w:asciiTheme="minorHAnsi" w:hAnsiTheme="minorHAnsi" w:cstheme="minorHAnsi"/>
        </w:rPr>
      </w:pPr>
    </w:p>
    <w:p w14:paraId="342329D0" w14:textId="77777777" w:rsidR="0095569F" w:rsidRPr="00C810CA" w:rsidRDefault="00154C40" w:rsidP="00C810CA">
      <w:pPr>
        <w:jc w:val="both"/>
        <w:rPr>
          <w:rFonts w:asciiTheme="minorHAnsi" w:hAnsiTheme="minorHAnsi" w:cstheme="minorHAnsi"/>
          <w:color w:val="009999"/>
        </w:rPr>
      </w:pPr>
      <w:r w:rsidRPr="00365837">
        <w:rPr>
          <w:rFonts w:asciiTheme="minorHAnsi" w:hAnsiTheme="minorHAnsi" w:cstheme="minorHAnsi"/>
        </w:rPr>
        <w:t>If you have any questions</w:t>
      </w:r>
      <w:r w:rsidR="0095569F" w:rsidRPr="00365837">
        <w:rPr>
          <w:rFonts w:asciiTheme="minorHAnsi" w:hAnsiTheme="minorHAnsi" w:cstheme="minorHAnsi"/>
        </w:rPr>
        <w:t>, comments, or concerns</w:t>
      </w:r>
      <w:r w:rsidRPr="00365837">
        <w:rPr>
          <w:rFonts w:asciiTheme="minorHAnsi" w:hAnsiTheme="minorHAnsi" w:cstheme="minorHAnsi"/>
        </w:rPr>
        <w:t xml:space="preserve"> about this </w:t>
      </w:r>
      <w:r w:rsidR="0095569F" w:rsidRPr="00365837">
        <w:rPr>
          <w:rFonts w:asciiTheme="minorHAnsi" w:hAnsiTheme="minorHAnsi" w:cstheme="minorHAnsi"/>
        </w:rPr>
        <w:t xml:space="preserve">Data </w:t>
      </w:r>
      <w:r w:rsidRPr="00365837">
        <w:rPr>
          <w:rFonts w:asciiTheme="minorHAnsi" w:hAnsiTheme="minorHAnsi" w:cstheme="minorHAnsi"/>
        </w:rPr>
        <w:t>Privacy Policy, please contact us</w:t>
      </w:r>
      <w:r w:rsidR="0095569F" w:rsidRPr="00365837">
        <w:rPr>
          <w:rFonts w:asciiTheme="minorHAnsi" w:hAnsiTheme="minorHAnsi" w:cstheme="minorHAnsi"/>
        </w:rPr>
        <w:t xml:space="preserve"> using the contact information below. You may also reach out to our Information Officer at </w:t>
      </w:r>
      <w:hyperlink r:id="rId7" w:history="1">
        <w:r w:rsidR="0095569F" w:rsidRPr="00C810CA">
          <w:rPr>
            <w:rStyle w:val="Hyperlink"/>
            <w:rFonts w:asciiTheme="minorHAnsi" w:hAnsiTheme="minorHAnsi" w:cstheme="minorHAnsi"/>
            <w:color w:val="00759E"/>
          </w:rPr>
          <w:t>informationofficer@companyx.com</w:t>
        </w:r>
      </w:hyperlink>
    </w:p>
    <w:p w14:paraId="4407CF5A" w14:textId="77777777" w:rsidR="00C810CA" w:rsidRPr="00365837" w:rsidRDefault="00C810CA" w:rsidP="00C810CA">
      <w:pPr>
        <w:jc w:val="both"/>
        <w:rPr>
          <w:rFonts w:asciiTheme="minorHAnsi" w:hAnsiTheme="minorHAnsi" w:cstheme="minorHAnsi"/>
        </w:rPr>
      </w:pPr>
    </w:p>
    <w:p w14:paraId="7AAA91C6" w14:textId="77777777" w:rsidR="0095569F" w:rsidRPr="00C94886" w:rsidRDefault="00C94886" w:rsidP="00C810CA">
      <w:pPr>
        <w:jc w:val="both"/>
        <w:rPr>
          <w:rFonts w:asciiTheme="minorHAnsi" w:hAnsiTheme="minorHAnsi" w:cstheme="minorHAnsi"/>
          <w:color w:val="00759E"/>
        </w:rPr>
      </w:pPr>
      <w:r>
        <w:rPr>
          <w:rFonts w:asciiTheme="minorHAnsi" w:hAnsiTheme="minorHAnsi" w:cstheme="minorHAnsi"/>
          <w:color w:val="00759E"/>
        </w:rPr>
        <w:t>&lt;</w:t>
      </w:r>
      <w:r w:rsidR="0095569F" w:rsidRPr="00C94886">
        <w:rPr>
          <w:rFonts w:asciiTheme="minorHAnsi" w:hAnsiTheme="minorHAnsi" w:cstheme="minorHAnsi"/>
          <w:color w:val="00759E"/>
        </w:rPr>
        <w:t>Company X Address</w:t>
      </w:r>
      <w:r>
        <w:rPr>
          <w:rFonts w:asciiTheme="minorHAnsi" w:hAnsiTheme="minorHAnsi" w:cstheme="minorHAnsi"/>
          <w:color w:val="00759E"/>
        </w:rPr>
        <w:t>&gt;</w:t>
      </w:r>
    </w:p>
    <w:p w14:paraId="7CA75036" w14:textId="77777777" w:rsidR="0095569F" w:rsidRPr="00C94886" w:rsidRDefault="00C94886" w:rsidP="00C810CA">
      <w:pPr>
        <w:jc w:val="both"/>
        <w:rPr>
          <w:rFonts w:asciiTheme="minorHAnsi" w:hAnsiTheme="minorHAnsi" w:cstheme="minorHAnsi"/>
          <w:color w:val="00759E"/>
        </w:rPr>
      </w:pPr>
      <w:r>
        <w:rPr>
          <w:rFonts w:asciiTheme="minorHAnsi" w:hAnsiTheme="minorHAnsi" w:cstheme="minorHAnsi"/>
          <w:color w:val="00759E"/>
        </w:rPr>
        <w:t>&lt;</w:t>
      </w:r>
      <w:r w:rsidR="0095569F" w:rsidRPr="00C94886">
        <w:rPr>
          <w:rFonts w:asciiTheme="minorHAnsi" w:hAnsiTheme="minorHAnsi" w:cstheme="minorHAnsi"/>
          <w:color w:val="00759E"/>
        </w:rPr>
        <w:t>Company X Phone Number</w:t>
      </w:r>
      <w:r>
        <w:rPr>
          <w:rFonts w:asciiTheme="minorHAnsi" w:hAnsiTheme="minorHAnsi" w:cstheme="minorHAnsi"/>
          <w:color w:val="00759E"/>
        </w:rPr>
        <w:t>&gt;</w:t>
      </w:r>
    </w:p>
    <w:p w14:paraId="39BD2E6A" w14:textId="77777777" w:rsidR="00C77073" w:rsidRPr="00C94886" w:rsidRDefault="00C77073" w:rsidP="00C810CA">
      <w:pPr>
        <w:jc w:val="both"/>
        <w:rPr>
          <w:rFonts w:asciiTheme="minorHAnsi" w:hAnsiTheme="minorHAnsi" w:cstheme="minorHAnsi"/>
          <w:color w:val="00759E"/>
        </w:rPr>
      </w:pPr>
    </w:p>
    <w:p w14:paraId="29AA69A8" w14:textId="77777777" w:rsidR="003960D9" w:rsidRPr="00C94886" w:rsidRDefault="00C94886" w:rsidP="00C810CA">
      <w:pPr>
        <w:jc w:val="both"/>
        <w:rPr>
          <w:rFonts w:asciiTheme="minorHAnsi" w:hAnsiTheme="minorHAnsi" w:cstheme="minorHAnsi"/>
          <w:color w:val="00759E"/>
        </w:rPr>
      </w:pPr>
      <w:r>
        <w:rPr>
          <w:rFonts w:asciiTheme="minorHAnsi" w:hAnsiTheme="minorHAnsi" w:cstheme="minorHAnsi"/>
          <w:color w:val="00759E"/>
        </w:rPr>
        <w:t>&lt;</w:t>
      </w:r>
      <w:r w:rsidR="0095569F" w:rsidRPr="00C94886">
        <w:rPr>
          <w:rFonts w:asciiTheme="minorHAnsi" w:hAnsiTheme="minorHAnsi" w:cstheme="minorHAnsi"/>
          <w:color w:val="00759E"/>
        </w:rPr>
        <w:t>Insert links to Company X social media pages</w:t>
      </w:r>
      <w:r>
        <w:rPr>
          <w:rFonts w:asciiTheme="minorHAnsi" w:hAnsiTheme="minorHAnsi" w:cstheme="minorHAnsi"/>
          <w:color w:val="00759E"/>
        </w:rPr>
        <w:t>&gt;</w:t>
      </w:r>
    </w:p>
    <w:p w14:paraId="09A42102" w14:textId="77777777" w:rsidR="00827C9A" w:rsidRPr="00827C9A" w:rsidRDefault="00827C9A" w:rsidP="00827C9A"/>
    <w:p w14:paraId="78930E6F" w14:textId="77777777" w:rsidR="00827C9A" w:rsidRPr="005A3839" w:rsidRDefault="003C6FAE" w:rsidP="003C6FAE">
      <w:pPr>
        <w:pStyle w:val="Heading1"/>
        <w:keepNext w:val="0"/>
        <w:keepLines w:val="0"/>
        <w:widowControl w:val="0"/>
        <w:tabs>
          <w:tab w:val="left" w:pos="709"/>
        </w:tabs>
        <w:autoSpaceDE w:val="0"/>
        <w:autoSpaceDN w:val="0"/>
        <w:spacing w:before="213" w:after="0" w:line="240" w:lineRule="auto"/>
        <w:rPr>
          <w:rFonts w:asciiTheme="minorHAnsi" w:hAnsiTheme="minorHAnsi" w:cstheme="minorHAnsi"/>
          <w:b/>
          <w:bCs/>
          <w:sz w:val="32"/>
          <w:szCs w:val="32"/>
        </w:rPr>
      </w:pPr>
      <w:r w:rsidRPr="003C6FAE">
        <w:rPr>
          <w:rFonts w:asciiTheme="minorHAnsi" w:hAnsiTheme="minorHAnsi" w:cstheme="minorHAnsi"/>
          <w:b/>
          <w:bCs/>
          <w:sz w:val="32"/>
          <w:szCs w:val="32"/>
        </w:rPr>
        <w:t>11.</w:t>
      </w:r>
      <w:r w:rsidR="00827C9A">
        <w:rPr>
          <w:rFonts w:asciiTheme="minorHAnsi" w:hAnsiTheme="minorHAnsi" w:cstheme="minorHAnsi"/>
          <w:b/>
          <w:bCs/>
        </w:rPr>
        <w:t xml:space="preserve"> </w:t>
      </w:r>
      <w:r w:rsidR="00827C9A" w:rsidRPr="005A3839">
        <w:rPr>
          <w:rFonts w:asciiTheme="minorHAnsi" w:hAnsiTheme="minorHAnsi" w:cstheme="minorHAnsi"/>
          <w:b/>
          <w:bCs/>
          <w:sz w:val="32"/>
          <w:szCs w:val="32"/>
        </w:rPr>
        <w:t>Document Change</w:t>
      </w:r>
      <w:r w:rsidR="00827C9A" w:rsidRPr="005A3839">
        <w:rPr>
          <w:rFonts w:asciiTheme="minorHAnsi" w:hAnsiTheme="minorHAnsi" w:cstheme="minorHAnsi"/>
          <w:b/>
          <w:bCs/>
          <w:spacing w:val="1"/>
          <w:sz w:val="32"/>
          <w:szCs w:val="32"/>
        </w:rPr>
        <w:t xml:space="preserve"> </w:t>
      </w:r>
      <w:r w:rsidR="00827C9A" w:rsidRPr="005A3839">
        <w:rPr>
          <w:rFonts w:asciiTheme="minorHAnsi" w:hAnsiTheme="minorHAnsi" w:cstheme="minorHAnsi"/>
          <w:b/>
          <w:bCs/>
          <w:sz w:val="32"/>
          <w:szCs w:val="32"/>
        </w:rPr>
        <w:t>Control</w:t>
      </w:r>
    </w:p>
    <w:p w14:paraId="3C9DA7D1" w14:textId="77777777" w:rsidR="003960D9" w:rsidRDefault="003960D9"/>
    <w:p w14:paraId="073BE18F" w14:textId="77777777" w:rsidR="003960D9" w:rsidRDefault="003960D9">
      <w:pPr>
        <w:widowControl w:val="0"/>
        <w:spacing w:line="240" w:lineRule="auto"/>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3698"/>
        <w:gridCol w:w="2409"/>
        <w:gridCol w:w="1809"/>
      </w:tblGrid>
      <w:tr w:rsidR="00827C9A" w14:paraId="78375AFB" w14:textId="77777777" w:rsidTr="00340B23">
        <w:trPr>
          <w:trHeight w:val="527"/>
        </w:trPr>
        <w:tc>
          <w:tcPr>
            <w:tcW w:w="1003" w:type="dxa"/>
          </w:tcPr>
          <w:p w14:paraId="1F48DC41" w14:textId="77777777" w:rsidR="00827C9A" w:rsidRDefault="00827C9A" w:rsidP="00597A61">
            <w:pPr>
              <w:pStyle w:val="TableParagraph"/>
              <w:spacing w:before="176"/>
              <w:ind w:left="170"/>
            </w:pPr>
            <w:r>
              <w:t>Version</w:t>
            </w:r>
          </w:p>
        </w:tc>
        <w:tc>
          <w:tcPr>
            <w:tcW w:w="3698" w:type="dxa"/>
          </w:tcPr>
          <w:p w14:paraId="49367105" w14:textId="77777777" w:rsidR="00827C9A" w:rsidRDefault="00827C9A" w:rsidP="00597A61">
            <w:pPr>
              <w:pStyle w:val="TableParagraph"/>
              <w:spacing w:before="176"/>
              <w:ind w:left="698"/>
            </w:pPr>
            <w:r>
              <w:t>Change Description</w:t>
            </w:r>
          </w:p>
        </w:tc>
        <w:tc>
          <w:tcPr>
            <w:tcW w:w="2409" w:type="dxa"/>
          </w:tcPr>
          <w:p w14:paraId="489AAAA0" w14:textId="77777777" w:rsidR="00827C9A" w:rsidRDefault="00827C9A" w:rsidP="00394448">
            <w:pPr>
              <w:pStyle w:val="TableParagraph"/>
              <w:spacing w:before="176"/>
              <w:ind w:left="720" w:right="784"/>
              <w:jc w:val="center"/>
            </w:pPr>
            <w:r>
              <w:t>Date</w:t>
            </w:r>
          </w:p>
        </w:tc>
        <w:tc>
          <w:tcPr>
            <w:tcW w:w="1809" w:type="dxa"/>
          </w:tcPr>
          <w:p w14:paraId="7090A5D9" w14:textId="77777777" w:rsidR="00827C9A" w:rsidRDefault="00827C9A" w:rsidP="00394448">
            <w:pPr>
              <w:pStyle w:val="TableParagraph"/>
              <w:spacing w:before="176"/>
              <w:jc w:val="center"/>
            </w:pPr>
            <w:r>
              <w:t>Author</w:t>
            </w:r>
          </w:p>
        </w:tc>
      </w:tr>
      <w:tr w:rsidR="00827C9A" w14:paraId="4D20E718" w14:textId="77777777" w:rsidTr="00340B23">
        <w:trPr>
          <w:trHeight w:val="542"/>
        </w:trPr>
        <w:tc>
          <w:tcPr>
            <w:tcW w:w="1003" w:type="dxa"/>
          </w:tcPr>
          <w:p w14:paraId="7EAA57C6" w14:textId="77777777" w:rsidR="00827C9A" w:rsidRDefault="00827C9A" w:rsidP="00597A61">
            <w:pPr>
              <w:pStyle w:val="TableParagraph"/>
              <w:rPr>
                <w:rFonts w:ascii="Times New Roman"/>
                <w:sz w:val="24"/>
              </w:rPr>
            </w:pPr>
          </w:p>
        </w:tc>
        <w:tc>
          <w:tcPr>
            <w:tcW w:w="3698" w:type="dxa"/>
          </w:tcPr>
          <w:p w14:paraId="67F64C3A" w14:textId="77777777" w:rsidR="00827C9A" w:rsidRDefault="00827C9A" w:rsidP="00597A61">
            <w:pPr>
              <w:pStyle w:val="TableParagraph"/>
              <w:rPr>
                <w:rFonts w:ascii="Times New Roman"/>
                <w:sz w:val="24"/>
              </w:rPr>
            </w:pPr>
          </w:p>
        </w:tc>
        <w:tc>
          <w:tcPr>
            <w:tcW w:w="2409" w:type="dxa"/>
          </w:tcPr>
          <w:p w14:paraId="6ED72C4D" w14:textId="77777777" w:rsidR="00827C9A" w:rsidRDefault="00827C9A" w:rsidP="00597A61">
            <w:pPr>
              <w:pStyle w:val="TableParagraph"/>
              <w:rPr>
                <w:rFonts w:ascii="Times New Roman"/>
                <w:sz w:val="24"/>
              </w:rPr>
            </w:pPr>
          </w:p>
        </w:tc>
        <w:tc>
          <w:tcPr>
            <w:tcW w:w="1809" w:type="dxa"/>
          </w:tcPr>
          <w:p w14:paraId="4FCB8101" w14:textId="77777777" w:rsidR="00827C9A" w:rsidRDefault="00827C9A" w:rsidP="00597A61">
            <w:pPr>
              <w:pStyle w:val="TableParagraph"/>
              <w:rPr>
                <w:rFonts w:ascii="Times New Roman"/>
                <w:sz w:val="24"/>
              </w:rPr>
            </w:pPr>
          </w:p>
        </w:tc>
      </w:tr>
      <w:tr w:rsidR="00827C9A" w14:paraId="4CBFE63E" w14:textId="77777777" w:rsidTr="00340B23">
        <w:trPr>
          <w:trHeight w:val="570"/>
        </w:trPr>
        <w:tc>
          <w:tcPr>
            <w:tcW w:w="1003" w:type="dxa"/>
          </w:tcPr>
          <w:p w14:paraId="024E547F" w14:textId="77777777" w:rsidR="00827C9A" w:rsidRDefault="00827C9A" w:rsidP="00597A61">
            <w:pPr>
              <w:pStyle w:val="TableParagraph"/>
              <w:rPr>
                <w:rFonts w:ascii="Times New Roman"/>
                <w:sz w:val="24"/>
              </w:rPr>
            </w:pPr>
          </w:p>
        </w:tc>
        <w:tc>
          <w:tcPr>
            <w:tcW w:w="3698" w:type="dxa"/>
          </w:tcPr>
          <w:p w14:paraId="120C3846" w14:textId="77777777" w:rsidR="00827C9A" w:rsidRDefault="00827C9A" w:rsidP="00597A61">
            <w:pPr>
              <w:pStyle w:val="TableParagraph"/>
              <w:rPr>
                <w:rFonts w:ascii="Times New Roman"/>
                <w:sz w:val="24"/>
              </w:rPr>
            </w:pPr>
          </w:p>
        </w:tc>
        <w:tc>
          <w:tcPr>
            <w:tcW w:w="2409" w:type="dxa"/>
          </w:tcPr>
          <w:p w14:paraId="79D78861" w14:textId="77777777" w:rsidR="00827C9A" w:rsidRDefault="00827C9A" w:rsidP="00597A61">
            <w:pPr>
              <w:pStyle w:val="TableParagraph"/>
              <w:rPr>
                <w:rFonts w:ascii="Times New Roman"/>
                <w:sz w:val="24"/>
              </w:rPr>
            </w:pPr>
          </w:p>
        </w:tc>
        <w:tc>
          <w:tcPr>
            <w:tcW w:w="1809" w:type="dxa"/>
          </w:tcPr>
          <w:p w14:paraId="5C97F5DC" w14:textId="77777777" w:rsidR="00827C9A" w:rsidRDefault="00827C9A" w:rsidP="00597A61">
            <w:pPr>
              <w:pStyle w:val="TableParagraph"/>
              <w:rPr>
                <w:rFonts w:ascii="Times New Roman"/>
                <w:sz w:val="24"/>
              </w:rPr>
            </w:pPr>
          </w:p>
        </w:tc>
      </w:tr>
      <w:tr w:rsidR="00827C9A" w14:paraId="0365A51A" w14:textId="77777777" w:rsidTr="00340B23">
        <w:trPr>
          <w:trHeight w:val="570"/>
        </w:trPr>
        <w:tc>
          <w:tcPr>
            <w:tcW w:w="1003" w:type="dxa"/>
          </w:tcPr>
          <w:p w14:paraId="78F0B2E2" w14:textId="77777777" w:rsidR="00827C9A" w:rsidRDefault="00827C9A" w:rsidP="00597A61">
            <w:pPr>
              <w:pStyle w:val="TableParagraph"/>
              <w:rPr>
                <w:rFonts w:ascii="Times New Roman"/>
                <w:sz w:val="24"/>
              </w:rPr>
            </w:pPr>
          </w:p>
        </w:tc>
        <w:tc>
          <w:tcPr>
            <w:tcW w:w="3698" w:type="dxa"/>
          </w:tcPr>
          <w:p w14:paraId="450B8A8D" w14:textId="77777777" w:rsidR="00827C9A" w:rsidRDefault="00827C9A" w:rsidP="00597A61">
            <w:pPr>
              <w:pStyle w:val="TableParagraph"/>
              <w:rPr>
                <w:rFonts w:ascii="Times New Roman"/>
                <w:sz w:val="24"/>
              </w:rPr>
            </w:pPr>
          </w:p>
        </w:tc>
        <w:tc>
          <w:tcPr>
            <w:tcW w:w="2409" w:type="dxa"/>
          </w:tcPr>
          <w:p w14:paraId="66CF2633" w14:textId="77777777" w:rsidR="00827C9A" w:rsidRDefault="00827C9A" w:rsidP="00597A61">
            <w:pPr>
              <w:pStyle w:val="TableParagraph"/>
              <w:rPr>
                <w:rFonts w:ascii="Times New Roman"/>
                <w:sz w:val="24"/>
              </w:rPr>
            </w:pPr>
          </w:p>
        </w:tc>
        <w:tc>
          <w:tcPr>
            <w:tcW w:w="1809" w:type="dxa"/>
          </w:tcPr>
          <w:p w14:paraId="33F970B5" w14:textId="77777777" w:rsidR="00827C9A" w:rsidRDefault="00827C9A" w:rsidP="00597A61">
            <w:pPr>
              <w:pStyle w:val="TableParagraph"/>
              <w:rPr>
                <w:rFonts w:ascii="Times New Roman"/>
                <w:sz w:val="24"/>
              </w:rPr>
            </w:pPr>
          </w:p>
        </w:tc>
      </w:tr>
    </w:tbl>
    <w:p w14:paraId="6D7B85A6" w14:textId="77777777" w:rsidR="003960D9" w:rsidRDefault="003960D9"/>
    <w:sectPr w:rsidR="003960D9" w:rsidSect="00AC4727">
      <w:headerReference w:type="default" r:id="rId8"/>
      <w:footerReference w:type="default" r:id="rId9"/>
      <w:headerReference w:type="first" r:id="rId10"/>
      <w:pgSz w:w="11906" w:h="16838"/>
      <w:pgMar w:top="1077" w:right="1077" w:bottom="1077" w:left="107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E5DF7" w14:textId="77777777" w:rsidR="007B481B" w:rsidRDefault="007B481B" w:rsidP="007A65A6">
      <w:pPr>
        <w:spacing w:line="240" w:lineRule="auto"/>
      </w:pPr>
      <w:r>
        <w:separator/>
      </w:r>
    </w:p>
  </w:endnote>
  <w:endnote w:type="continuationSeparator" w:id="0">
    <w:p w14:paraId="067CF327" w14:textId="77777777" w:rsidR="007B481B" w:rsidRDefault="007B481B" w:rsidP="007A6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912404"/>
      <w:docPartObj>
        <w:docPartGallery w:val="Page Numbers (Bottom of Page)"/>
        <w:docPartUnique/>
      </w:docPartObj>
    </w:sdtPr>
    <w:sdtEndPr>
      <w:rPr>
        <w:noProof/>
      </w:rPr>
    </w:sdtEndPr>
    <w:sdtContent>
      <w:p w14:paraId="6119F49B" w14:textId="77777777" w:rsidR="00AC4727" w:rsidRDefault="00AC47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C9CDF4" w14:textId="77777777" w:rsidR="00AC4727" w:rsidRPr="00AC4727" w:rsidRDefault="00AC4727" w:rsidP="00AC4727">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1387A" w14:textId="77777777" w:rsidR="007B481B" w:rsidRDefault="007B481B" w:rsidP="007A65A6">
      <w:pPr>
        <w:spacing w:line="240" w:lineRule="auto"/>
      </w:pPr>
      <w:r>
        <w:separator/>
      </w:r>
    </w:p>
  </w:footnote>
  <w:footnote w:type="continuationSeparator" w:id="0">
    <w:p w14:paraId="2C849EDF" w14:textId="77777777" w:rsidR="007B481B" w:rsidRDefault="007B481B" w:rsidP="007A65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E567E" w14:textId="77777777" w:rsidR="009D412E" w:rsidRPr="007A65A6" w:rsidRDefault="007A65A6" w:rsidP="00D77463">
    <w:pPr>
      <w:pStyle w:val="Header"/>
      <w:rPr>
        <w:i/>
        <w:iCs/>
      </w:rPr>
    </w:pPr>
    <w:r>
      <w:tab/>
    </w:r>
    <w:r>
      <w:tab/>
    </w:r>
  </w:p>
  <w:p w14:paraId="6C88FD82" w14:textId="77777777" w:rsidR="007A65A6" w:rsidRDefault="00D77463">
    <w:pPr>
      <w:pStyle w:val="Header"/>
    </w:pPr>
    <w:r>
      <w:rPr>
        <w:noProof/>
      </w:rPr>
      <mc:AlternateContent>
        <mc:Choice Requires="wps">
          <w:drawing>
            <wp:anchor distT="0" distB="0" distL="114300" distR="114300" simplePos="0" relativeHeight="251660288" behindDoc="1" locked="0" layoutInCell="1" allowOverlap="1" wp14:anchorId="766965F5" wp14:editId="447950E7">
              <wp:simplePos x="0" y="0"/>
              <wp:positionH relativeFrom="margin">
                <wp:posOffset>3703320</wp:posOffset>
              </wp:positionH>
              <wp:positionV relativeFrom="topMargin">
                <wp:align>bottom</wp:align>
              </wp:positionV>
              <wp:extent cx="2717800" cy="51435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F3DB9" w14:textId="77777777" w:rsidR="00D77463" w:rsidRPr="00AB4E53" w:rsidRDefault="00D77463" w:rsidP="00D77463">
                          <w:pPr>
                            <w:pStyle w:val="Header"/>
                            <w:rPr>
                              <w:rFonts w:asciiTheme="minorHAnsi" w:hAnsiTheme="minorHAnsi" w:cstheme="minorHAnsi"/>
                            </w:rPr>
                          </w:pPr>
                          <w:r>
                            <w:rPr>
                              <w:rFonts w:asciiTheme="minorHAnsi" w:hAnsiTheme="minorHAnsi" w:cstheme="minorHAnsi"/>
                            </w:rPr>
                            <w:t xml:space="preserve">                  </w:t>
                          </w:r>
                          <w:r w:rsidRPr="00AB4E53">
                            <w:rPr>
                              <w:rFonts w:asciiTheme="minorHAnsi" w:hAnsiTheme="minorHAnsi" w:cstheme="minorHAnsi"/>
                            </w:rPr>
                            <w:t>Governance and Operation Model</w:t>
                          </w:r>
                        </w:p>
                        <w:p w14:paraId="6C1FD0F3" w14:textId="77777777" w:rsidR="00D77463" w:rsidRPr="00AB4E53" w:rsidRDefault="00D77463" w:rsidP="00D77463">
                          <w:pPr>
                            <w:pStyle w:val="Header"/>
                            <w:rPr>
                              <w:rFonts w:asciiTheme="minorHAnsi" w:hAnsiTheme="minorHAnsi" w:cstheme="minorHAnsi"/>
                              <w:b/>
                              <w:bCs/>
                            </w:rPr>
                          </w:pPr>
                          <w:r>
                            <w:rPr>
                              <w:rFonts w:asciiTheme="minorHAnsi" w:hAnsiTheme="minorHAnsi" w:cstheme="minorHAnsi"/>
                            </w:rPr>
                            <w:t xml:space="preserve">              </w:t>
                          </w:r>
                          <w:r w:rsidRPr="00AB4E53">
                            <w:rPr>
                              <w:rFonts w:asciiTheme="minorHAnsi" w:hAnsiTheme="minorHAnsi" w:cstheme="minorHAnsi"/>
                            </w:rPr>
                            <w:t>Sample Data Privacy Policy</w:t>
                          </w:r>
                          <w:r>
                            <w:rPr>
                              <w:rFonts w:asciiTheme="minorHAnsi" w:hAnsiTheme="minorHAnsi" w:cstheme="minorHAnsi"/>
                            </w:rPr>
                            <w:t xml:space="preserve"> Template</w:t>
                          </w:r>
                        </w:p>
                        <w:p w14:paraId="1B9FE5F4" w14:textId="77777777" w:rsidR="00D77463" w:rsidRPr="00AB4E53" w:rsidRDefault="00D77463" w:rsidP="00D77463">
                          <w:pPr>
                            <w:spacing w:line="244" w:lineRule="exact"/>
                            <w:ind w:right="18"/>
                            <w:rPr>
                              <w:rFonts w:asciiTheme="minorHAnsi" w:hAnsiTheme="minorHAnsi" w:cstheme="minorHAnsi"/>
                            </w:rPr>
                          </w:pPr>
                          <w:r w:rsidRPr="00AB4E53">
                            <w:rPr>
                              <w:rFonts w:asciiTheme="minorHAnsi" w:hAnsiTheme="minorHAnsi" w:cstheme="minorHAnsi"/>
                            </w:rPr>
                            <w:tab/>
                          </w:r>
                          <w:r w:rsidRPr="00AB4E53">
                            <w:rPr>
                              <w:rFonts w:asciiTheme="minorHAnsi" w:hAnsiTheme="minorHAnsi" w:cstheme="minorHAnsi"/>
                            </w:rPr>
                            <w:tab/>
                          </w:r>
                          <w:r>
                            <w:rPr>
                              <w:rFonts w:asciiTheme="minorHAnsi" w:hAnsiTheme="minorHAnsi" w:cstheme="minorHAnsi"/>
                            </w:rPr>
                            <w:t xml:space="preserve">                                          </w:t>
                          </w:r>
                          <w:r w:rsidR="004D74C5">
                            <w:rPr>
                              <w:rFonts w:asciiTheme="minorHAnsi" w:hAnsiTheme="minorHAnsi" w:cstheme="minorHAnsi"/>
                            </w:rPr>
                            <w:t xml:space="preserve"> </w:t>
                          </w:r>
                          <w:r w:rsidRPr="00AB4E53">
                            <w:rPr>
                              <w:rFonts w:asciiTheme="minorHAnsi" w:hAnsiTheme="minorHAnsi" w:cstheme="minorHAnsi"/>
                            </w:rPr>
                            <w:t>Date</w:t>
                          </w:r>
                        </w:p>
                        <w:p w14:paraId="604575DD" w14:textId="77777777" w:rsidR="00D77463" w:rsidRPr="00D71B82" w:rsidRDefault="00D77463" w:rsidP="00D77463">
                          <w:pPr>
                            <w:spacing w:line="268" w:lineRule="exact"/>
                            <w:ind w:left="2880" w:right="19"/>
                            <w:jc w:val="center"/>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3E3E7" id="_x0000_t202" coordsize="21600,21600" o:spt="202" path="m,l,21600r21600,l21600,xe">
              <v:stroke joinstyle="miter"/>
              <v:path gradientshapeok="t" o:connecttype="rect"/>
            </v:shapetype>
            <v:shape id="Text Box 2" o:spid="_x0000_s1026" type="#_x0000_t202" style="position:absolute;margin-left:291.6pt;margin-top:0;width:214pt;height:40.5pt;z-index:-25165619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" filled="f" stroked="f">
              <v:textbox inset="0,0,0,0">
                <w:txbxContent>
                  <w:p w:rsidR="00D77463" w:rsidRPr="00AB4E53" w:rsidRDefault="00D77463" w:rsidP="00D77463">
                    <w:pPr>
                      <w:pStyle w:val="Header"/>
                      <w:rPr>
                        <w:rFonts w:asciiTheme="minorHAnsi" w:hAnsiTheme="minorHAnsi" w:cstheme="minorHAnsi"/>
                      </w:rPr>
                    </w:pPr>
                    <w:r>
                      <w:rPr>
                        <w:rFonts w:asciiTheme="minorHAnsi" w:hAnsiTheme="minorHAnsi" w:cstheme="minorHAnsi"/>
                      </w:rPr>
                      <w:t xml:space="preserve">                  </w:t>
                    </w:r>
                    <w:r w:rsidRPr="00AB4E53">
                      <w:rPr>
                        <w:rFonts w:asciiTheme="minorHAnsi" w:hAnsiTheme="minorHAnsi" w:cstheme="minorHAnsi"/>
                      </w:rPr>
                      <w:t>Governance and Operation Model</w:t>
                    </w:r>
                  </w:p>
                  <w:p w:rsidR="00D77463" w:rsidRPr="00AB4E53" w:rsidRDefault="00D77463" w:rsidP="00D77463">
                    <w:pPr>
                      <w:pStyle w:val="Header"/>
                      <w:rPr>
                        <w:rFonts w:asciiTheme="minorHAnsi" w:hAnsiTheme="minorHAnsi" w:cstheme="minorHAnsi"/>
                        <w:b/>
                        <w:bCs/>
                      </w:rPr>
                    </w:pPr>
                    <w:r>
                      <w:rPr>
                        <w:rFonts w:asciiTheme="minorHAnsi" w:hAnsiTheme="minorHAnsi" w:cstheme="minorHAnsi"/>
                      </w:rPr>
                      <w:t xml:space="preserve">              </w:t>
                    </w:r>
                    <w:r w:rsidRPr="00AB4E53">
                      <w:rPr>
                        <w:rFonts w:asciiTheme="minorHAnsi" w:hAnsiTheme="minorHAnsi" w:cstheme="minorHAnsi"/>
                      </w:rPr>
                      <w:t>Sample Data Privacy Policy</w:t>
                    </w:r>
                    <w:r>
                      <w:rPr>
                        <w:rFonts w:asciiTheme="minorHAnsi" w:hAnsiTheme="minorHAnsi" w:cstheme="minorHAnsi"/>
                      </w:rPr>
                      <w:t xml:space="preserve"> Template</w:t>
                    </w:r>
                  </w:p>
                  <w:p w:rsidR="00D77463" w:rsidRPr="00AB4E53" w:rsidRDefault="00D77463" w:rsidP="00D77463">
                    <w:pPr>
                      <w:spacing w:line="244" w:lineRule="exact"/>
                      <w:ind w:right="18"/>
                      <w:rPr>
                        <w:rFonts w:asciiTheme="minorHAnsi" w:hAnsiTheme="minorHAnsi" w:cstheme="minorHAnsi"/>
                      </w:rPr>
                    </w:pPr>
                    <w:r w:rsidRPr="00AB4E53">
                      <w:rPr>
                        <w:rFonts w:asciiTheme="minorHAnsi" w:hAnsiTheme="minorHAnsi" w:cstheme="minorHAnsi"/>
                      </w:rPr>
                      <w:tab/>
                    </w:r>
                    <w:r w:rsidRPr="00AB4E53">
                      <w:rPr>
                        <w:rFonts w:asciiTheme="minorHAnsi" w:hAnsiTheme="minorHAnsi" w:cstheme="minorHAnsi"/>
                      </w:rPr>
                      <w:tab/>
                    </w:r>
                    <w:r>
                      <w:rPr>
                        <w:rFonts w:asciiTheme="minorHAnsi" w:hAnsiTheme="minorHAnsi" w:cstheme="minorHAnsi"/>
                      </w:rPr>
                      <w:t xml:space="preserve">                                          </w:t>
                    </w:r>
                    <w:r w:rsidR="004D74C5">
                      <w:rPr>
                        <w:rFonts w:asciiTheme="minorHAnsi" w:hAnsiTheme="minorHAnsi" w:cstheme="minorHAnsi"/>
                      </w:rPr>
                      <w:t xml:space="preserve"> </w:t>
                    </w:r>
                    <w:r w:rsidRPr="00AB4E53">
                      <w:rPr>
                        <w:rFonts w:asciiTheme="minorHAnsi" w:hAnsiTheme="minorHAnsi" w:cstheme="minorHAnsi"/>
                      </w:rPr>
                      <w:t>Date</w:t>
                    </w:r>
                  </w:p>
                  <w:p w:rsidR="00D77463" w:rsidRPr="00D71B82" w:rsidRDefault="00D77463" w:rsidP="00D77463">
                    <w:pPr>
                      <w:spacing w:line="268" w:lineRule="exact"/>
                      <w:ind w:left="2880" w:right="19"/>
                      <w:jc w:val="center"/>
                      <w:rPr>
                        <w:rFonts w:asciiTheme="minorHAnsi" w:hAnsiTheme="minorHAnsi" w:cstheme="minorHAnsi"/>
                      </w:rP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E8EE5" w14:textId="77777777" w:rsidR="00D71B82" w:rsidRDefault="00D71B82">
    <w:pPr>
      <w:pStyle w:val="Header"/>
    </w:pPr>
    <w:r>
      <w:rPr>
        <w:noProof/>
      </w:rPr>
      <mc:AlternateContent>
        <mc:Choice Requires="wps">
          <w:drawing>
            <wp:anchor distT="0" distB="0" distL="114300" distR="114300" simplePos="0" relativeHeight="251658240" behindDoc="1" locked="0" layoutInCell="1" allowOverlap="1" wp14:anchorId="7D219325" wp14:editId="0C16DB7F">
              <wp:simplePos x="0" y="0"/>
              <wp:positionH relativeFrom="page">
                <wp:posOffset>4495800</wp:posOffset>
              </wp:positionH>
              <wp:positionV relativeFrom="topMargin">
                <wp:posOffset>177800</wp:posOffset>
              </wp:positionV>
              <wp:extent cx="2717800" cy="584200"/>
              <wp:effectExtent l="0" t="0" r="635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6CA55" w14:textId="77777777" w:rsidR="00AB4E53" w:rsidRPr="00AB4E53" w:rsidRDefault="00AB4E53" w:rsidP="00AB4E53">
                          <w:pPr>
                            <w:pStyle w:val="Header"/>
                            <w:rPr>
                              <w:rFonts w:asciiTheme="minorHAnsi" w:hAnsiTheme="minorHAnsi" w:cstheme="minorHAnsi"/>
                            </w:rPr>
                          </w:pPr>
                          <w:r>
                            <w:rPr>
                              <w:rFonts w:asciiTheme="minorHAnsi" w:hAnsiTheme="minorHAnsi" w:cstheme="minorHAnsi"/>
                            </w:rPr>
                            <w:t xml:space="preserve">                  </w:t>
                          </w:r>
                          <w:r w:rsidRPr="00AB4E53">
                            <w:rPr>
                              <w:rFonts w:asciiTheme="minorHAnsi" w:hAnsiTheme="minorHAnsi" w:cstheme="minorHAnsi"/>
                            </w:rPr>
                            <w:t>Governance and Operation Model</w:t>
                          </w:r>
                        </w:p>
                        <w:p w14:paraId="0BBD1738" w14:textId="77777777" w:rsidR="00AB4E53" w:rsidRPr="00AB4E53" w:rsidRDefault="00AB4E53" w:rsidP="00AB4E53">
                          <w:pPr>
                            <w:pStyle w:val="Header"/>
                            <w:rPr>
                              <w:rFonts w:asciiTheme="minorHAnsi" w:hAnsiTheme="minorHAnsi" w:cstheme="minorHAnsi"/>
                              <w:b/>
                              <w:bCs/>
                            </w:rPr>
                          </w:pPr>
                          <w:r>
                            <w:rPr>
                              <w:rFonts w:asciiTheme="minorHAnsi" w:hAnsiTheme="minorHAnsi" w:cstheme="minorHAnsi"/>
                            </w:rPr>
                            <w:t xml:space="preserve">              </w:t>
                          </w:r>
                          <w:r w:rsidRPr="00AB4E53">
                            <w:rPr>
                              <w:rFonts w:asciiTheme="minorHAnsi" w:hAnsiTheme="minorHAnsi" w:cstheme="minorHAnsi"/>
                            </w:rPr>
                            <w:t>Sample Data Privacy Policy</w:t>
                          </w:r>
                          <w:r w:rsidR="00035382">
                            <w:rPr>
                              <w:rFonts w:asciiTheme="minorHAnsi" w:hAnsiTheme="minorHAnsi" w:cstheme="minorHAnsi"/>
                            </w:rPr>
                            <w:t xml:space="preserve"> Template</w:t>
                          </w:r>
                        </w:p>
                        <w:p w14:paraId="70306807" w14:textId="77777777" w:rsidR="00AB4E53" w:rsidRPr="00AB4E53" w:rsidRDefault="00AB4E53" w:rsidP="00AB4E53">
                          <w:pPr>
                            <w:spacing w:line="244" w:lineRule="exact"/>
                            <w:ind w:right="18"/>
                            <w:rPr>
                              <w:rFonts w:asciiTheme="minorHAnsi" w:hAnsiTheme="minorHAnsi" w:cstheme="minorHAnsi"/>
                            </w:rPr>
                          </w:pPr>
                          <w:r w:rsidRPr="00AB4E53">
                            <w:rPr>
                              <w:rFonts w:asciiTheme="minorHAnsi" w:hAnsiTheme="minorHAnsi" w:cstheme="minorHAnsi"/>
                            </w:rPr>
                            <w:tab/>
                          </w:r>
                          <w:r w:rsidRPr="00AB4E53">
                            <w:rPr>
                              <w:rFonts w:asciiTheme="minorHAnsi" w:hAnsiTheme="minorHAnsi" w:cstheme="minorHAnsi"/>
                            </w:rPr>
                            <w:tab/>
                          </w:r>
                          <w:r>
                            <w:rPr>
                              <w:rFonts w:asciiTheme="minorHAnsi" w:hAnsiTheme="minorHAnsi" w:cstheme="minorHAnsi"/>
                            </w:rPr>
                            <w:t xml:space="preserve">                                         </w:t>
                          </w:r>
                          <w:r w:rsidR="00035382">
                            <w:rPr>
                              <w:rFonts w:asciiTheme="minorHAnsi" w:hAnsiTheme="minorHAnsi" w:cstheme="minorHAnsi"/>
                            </w:rPr>
                            <w:t xml:space="preserve">  </w:t>
                          </w:r>
                          <w:r w:rsidRPr="00AB4E53">
                            <w:rPr>
                              <w:rFonts w:asciiTheme="minorHAnsi" w:hAnsiTheme="minorHAnsi" w:cstheme="minorHAnsi"/>
                            </w:rPr>
                            <w:t>Date</w:t>
                          </w:r>
                        </w:p>
                        <w:p w14:paraId="0C13C696" w14:textId="77777777" w:rsidR="00D71B82" w:rsidRPr="00D71B82" w:rsidRDefault="00D71B82" w:rsidP="0051013D">
                          <w:pPr>
                            <w:spacing w:line="268" w:lineRule="exact"/>
                            <w:ind w:left="2880" w:right="19"/>
                            <w:jc w:val="center"/>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3A5C9" id="_x0000_t202" coordsize="21600,21600" o:spt="202" path="m,l,21600r21600,l21600,xe">
              <v:stroke joinstyle="miter"/>
              <v:path gradientshapeok="t" o:connecttype="rect"/>
            </v:shapetype>
            <v:shape id="Text Box 1" o:spid="_x0000_s1027" type="#_x0000_t202" style="position:absolute;margin-left:354pt;margin-top:14pt;width:214pt;height: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" filled="f" stroked="f">
              <v:textbox inset="0,0,0,0">
                <w:txbxContent>
                  <w:p w:rsidR="00AB4E53" w:rsidRPr="00AB4E53" w:rsidRDefault="00AB4E53" w:rsidP="00AB4E53">
                    <w:pPr>
                      <w:pStyle w:val="Header"/>
                      <w:rPr>
                        <w:rFonts w:asciiTheme="minorHAnsi" w:hAnsiTheme="minorHAnsi" w:cstheme="minorHAnsi"/>
                      </w:rPr>
                    </w:pPr>
                    <w:r>
                      <w:rPr>
                        <w:rFonts w:asciiTheme="minorHAnsi" w:hAnsiTheme="minorHAnsi" w:cstheme="minorHAnsi"/>
                      </w:rPr>
                      <w:t xml:space="preserve">                  </w:t>
                    </w:r>
                    <w:r w:rsidRPr="00AB4E53">
                      <w:rPr>
                        <w:rFonts w:asciiTheme="minorHAnsi" w:hAnsiTheme="minorHAnsi" w:cstheme="minorHAnsi"/>
                      </w:rPr>
                      <w:t>Governance and Operation Model</w:t>
                    </w:r>
                  </w:p>
                  <w:p w:rsidR="00AB4E53" w:rsidRPr="00AB4E53" w:rsidRDefault="00AB4E53" w:rsidP="00AB4E53">
                    <w:pPr>
                      <w:pStyle w:val="Header"/>
                      <w:rPr>
                        <w:rFonts w:asciiTheme="minorHAnsi" w:hAnsiTheme="minorHAnsi" w:cstheme="minorHAnsi"/>
                        <w:b/>
                        <w:bCs/>
                      </w:rPr>
                    </w:pPr>
                    <w:r>
                      <w:rPr>
                        <w:rFonts w:asciiTheme="minorHAnsi" w:hAnsiTheme="minorHAnsi" w:cstheme="minorHAnsi"/>
                      </w:rPr>
                      <w:t xml:space="preserve">              </w:t>
                    </w:r>
                    <w:r w:rsidRPr="00AB4E53">
                      <w:rPr>
                        <w:rFonts w:asciiTheme="minorHAnsi" w:hAnsiTheme="minorHAnsi" w:cstheme="minorHAnsi"/>
                      </w:rPr>
                      <w:t>Sample Data Privacy Policy</w:t>
                    </w:r>
                    <w:r w:rsidR="00035382">
                      <w:rPr>
                        <w:rFonts w:asciiTheme="minorHAnsi" w:hAnsiTheme="minorHAnsi" w:cstheme="minorHAnsi"/>
                      </w:rPr>
                      <w:t xml:space="preserve"> Template</w:t>
                    </w:r>
                  </w:p>
                  <w:p w:rsidR="00AB4E53" w:rsidRPr="00AB4E53" w:rsidRDefault="00AB4E53" w:rsidP="00AB4E53">
                    <w:pPr>
                      <w:spacing w:line="244" w:lineRule="exact"/>
                      <w:ind w:right="18"/>
                      <w:rPr>
                        <w:rFonts w:asciiTheme="minorHAnsi" w:hAnsiTheme="minorHAnsi" w:cstheme="minorHAnsi"/>
                      </w:rPr>
                    </w:pPr>
                    <w:r w:rsidRPr="00AB4E53">
                      <w:rPr>
                        <w:rFonts w:asciiTheme="minorHAnsi" w:hAnsiTheme="minorHAnsi" w:cstheme="minorHAnsi"/>
                      </w:rPr>
                      <w:tab/>
                    </w:r>
                    <w:r w:rsidRPr="00AB4E53">
                      <w:rPr>
                        <w:rFonts w:asciiTheme="minorHAnsi" w:hAnsiTheme="minorHAnsi" w:cstheme="minorHAnsi"/>
                      </w:rPr>
                      <w:tab/>
                    </w:r>
                    <w:r>
                      <w:rPr>
                        <w:rFonts w:asciiTheme="minorHAnsi" w:hAnsiTheme="minorHAnsi" w:cstheme="minorHAnsi"/>
                      </w:rPr>
                      <w:t xml:space="preserve">                                         </w:t>
                    </w:r>
                    <w:r w:rsidR="00035382">
                      <w:rPr>
                        <w:rFonts w:asciiTheme="minorHAnsi" w:hAnsiTheme="minorHAnsi" w:cstheme="minorHAnsi"/>
                      </w:rPr>
                      <w:t xml:space="preserve">  </w:t>
                    </w:r>
                    <w:r w:rsidRPr="00AB4E53">
                      <w:rPr>
                        <w:rFonts w:asciiTheme="minorHAnsi" w:hAnsiTheme="minorHAnsi" w:cstheme="minorHAnsi"/>
                      </w:rPr>
                      <w:t>Date</w:t>
                    </w:r>
                  </w:p>
                  <w:p w:rsidR="00D71B82" w:rsidRPr="00D71B82" w:rsidRDefault="00D71B82" w:rsidP="0051013D">
                    <w:pPr>
                      <w:spacing w:line="268" w:lineRule="exact"/>
                      <w:ind w:left="2880" w:right="19"/>
                      <w:jc w:val="center"/>
                      <w:rPr>
                        <w:rFonts w:asciiTheme="minorHAnsi" w:hAnsiTheme="minorHAnsi" w:cstheme="minorHAnsi"/>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C5AB9"/>
    <w:multiLevelType w:val="multilevel"/>
    <w:tmpl w:val="F87E7EB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91F7D87"/>
    <w:multiLevelType w:val="hybridMultilevel"/>
    <w:tmpl w:val="03AC25DE"/>
    <w:lvl w:ilvl="0" w:tplc="8F94B2B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98"/>
        </w:tabs>
        <w:ind w:left="998" w:hanging="360"/>
      </w:pPr>
    </w:lvl>
    <w:lvl w:ilvl="2" w:tplc="0409001B" w:tentative="1">
      <w:start w:val="1"/>
      <w:numFmt w:val="lowerRoman"/>
      <w:lvlText w:val="%3."/>
      <w:lvlJc w:val="right"/>
      <w:pPr>
        <w:tabs>
          <w:tab w:val="num" w:pos="1718"/>
        </w:tabs>
        <w:ind w:left="1718" w:hanging="180"/>
      </w:pPr>
    </w:lvl>
    <w:lvl w:ilvl="3" w:tplc="0409000F" w:tentative="1">
      <w:start w:val="1"/>
      <w:numFmt w:val="decimal"/>
      <w:lvlText w:val="%4."/>
      <w:lvlJc w:val="left"/>
      <w:pPr>
        <w:tabs>
          <w:tab w:val="num" w:pos="2438"/>
        </w:tabs>
        <w:ind w:left="2438" w:hanging="360"/>
      </w:pPr>
    </w:lvl>
    <w:lvl w:ilvl="4" w:tplc="04090019" w:tentative="1">
      <w:start w:val="1"/>
      <w:numFmt w:val="lowerLetter"/>
      <w:lvlText w:val="%5."/>
      <w:lvlJc w:val="left"/>
      <w:pPr>
        <w:tabs>
          <w:tab w:val="num" w:pos="3158"/>
        </w:tabs>
        <w:ind w:left="3158" w:hanging="360"/>
      </w:pPr>
    </w:lvl>
    <w:lvl w:ilvl="5" w:tplc="0409001B" w:tentative="1">
      <w:start w:val="1"/>
      <w:numFmt w:val="lowerRoman"/>
      <w:lvlText w:val="%6."/>
      <w:lvlJc w:val="right"/>
      <w:pPr>
        <w:tabs>
          <w:tab w:val="num" w:pos="3878"/>
        </w:tabs>
        <w:ind w:left="3878" w:hanging="180"/>
      </w:pPr>
    </w:lvl>
    <w:lvl w:ilvl="6" w:tplc="0409000F" w:tentative="1">
      <w:start w:val="1"/>
      <w:numFmt w:val="decimal"/>
      <w:lvlText w:val="%7."/>
      <w:lvlJc w:val="left"/>
      <w:pPr>
        <w:tabs>
          <w:tab w:val="num" w:pos="4598"/>
        </w:tabs>
        <w:ind w:left="4598" w:hanging="360"/>
      </w:pPr>
    </w:lvl>
    <w:lvl w:ilvl="7" w:tplc="04090019" w:tentative="1">
      <w:start w:val="1"/>
      <w:numFmt w:val="lowerLetter"/>
      <w:lvlText w:val="%8."/>
      <w:lvlJc w:val="left"/>
      <w:pPr>
        <w:tabs>
          <w:tab w:val="num" w:pos="5318"/>
        </w:tabs>
        <w:ind w:left="5318" w:hanging="360"/>
      </w:pPr>
    </w:lvl>
    <w:lvl w:ilvl="8" w:tplc="0409001B" w:tentative="1">
      <w:start w:val="1"/>
      <w:numFmt w:val="lowerRoman"/>
      <w:lvlText w:val="%9."/>
      <w:lvlJc w:val="right"/>
      <w:pPr>
        <w:tabs>
          <w:tab w:val="num" w:pos="6038"/>
        </w:tabs>
        <w:ind w:left="6038" w:hanging="180"/>
      </w:pPr>
    </w:lvl>
  </w:abstractNum>
  <w:abstractNum w:abstractNumId="2" w15:restartNumberingAfterBreak="0">
    <w:nsid w:val="1B930C21"/>
    <w:multiLevelType w:val="hybridMultilevel"/>
    <w:tmpl w:val="CB422980"/>
    <w:lvl w:ilvl="0" w:tplc="8F94B2B6">
      <w:start w:val="1"/>
      <w:numFmt w:val="decimal"/>
      <w:lvlText w:val="%1."/>
      <w:lvlJc w:val="left"/>
      <w:pPr>
        <w:tabs>
          <w:tab w:val="num" w:pos="360"/>
        </w:tabs>
        <w:ind w:left="360" w:hanging="360"/>
      </w:pPr>
      <w:rPr>
        <w:rFonts w:hint="default"/>
      </w:rPr>
    </w:lvl>
    <w:lvl w:ilvl="1" w:tplc="7CE61E64">
      <w:start w:val="1"/>
      <w:numFmt w:val="decimal"/>
      <w:lvlText w:val="%2"/>
      <w:lvlJc w:val="left"/>
      <w:pPr>
        <w:tabs>
          <w:tab w:val="num" w:pos="1358"/>
        </w:tabs>
        <w:ind w:left="1358" w:hanging="720"/>
      </w:pPr>
      <w:rPr>
        <w:rFonts w:hint="default"/>
      </w:rPr>
    </w:lvl>
    <w:lvl w:ilvl="2" w:tplc="0409001B" w:tentative="1">
      <w:start w:val="1"/>
      <w:numFmt w:val="lowerRoman"/>
      <w:lvlText w:val="%3."/>
      <w:lvlJc w:val="right"/>
      <w:pPr>
        <w:tabs>
          <w:tab w:val="num" w:pos="1718"/>
        </w:tabs>
        <w:ind w:left="1718" w:hanging="180"/>
      </w:pPr>
    </w:lvl>
    <w:lvl w:ilvl="3" w:tplc="0409000F" w:tentative="1">
      <w:start w:val="1"/>
      <w:numFmt w:val="decimal"/>
      <w:lvlText w:val="%4."/>
      <w:lvlJc w:val="left"/>
      <w:pPr>
        <w:tabs>
          <w:tab w:val="num" w:pos="2438"/>
        </w:tabs>
        <w:ind w:left="2438" w:hanging="360"/>
      </w:pPr>
    </w:lvl>
    <w:lvl w:ilvl="4" w:tplc="04090019" w:tentative="1">
      <w:start w:val="1"/>
      <w:numFmt w:val="lowerLetter"/>
      <w:lvlText w:val="%5."/>
      <w:lvlJc w:val="left"/>
      <w:pPr>
        <w:tabs>
          <w:tab w:val="num" w:pos="3158"/>
        </w:tabs>
        <w:ind w:left="3158" w:hanging="360"/>
      </w:pPr>
    </w:lvl>
    <w:lvl w:ilvl="5" w:tplc="0409001B" w:tentative="1">
      <w:start w:val="1"/>
      <w:numFmt w:val="lowerRoman"/>
      <w:lvlText w:val="%6."/>
      <w:lvlJc w:val="right"/>
      <w:pPr>
        <w:tabs>
          <w:tab w:val="num" w:pos="3878"/>
        </w:tabs>
        <w:ind w:left="3878" w:hanging="180"/>
      </w:pPr>
    </w:lvl>
    <w:lvl w:ilvl="6" w:tplc="0409000F" w:tentative="1">
      <w:start w:val="1"/>
      <w:numFmt w:val="decimal"/>
      <w:lvlText w:val="%7."/>
      <w:lvlJc w:val="left"/>
      <w:pPr>
        <w:tabs>
          <w:tab w:val="num" w:pos="4598"/>
        </w:tabs>
        <w:ind w:left="4598" w:hanging="360"/>
      </w:pPr>
    </w:lvl>
    <w:lvl w:ilvl="7" w:tplc="04090019" w:tentative="1">
      <w:start w:val="1"/>
      <w:numFmt w:val="lowerLetter"/>
      <w:lvlText w:val="%8."/>
      <w:lvlJc w:val="left"/>
      <w:pPr>
        <w:tabs>
          <w:tab w:val="num" w:pos="5318"/>
        </w:tabs>
        <w:ind w:left="5318" w:hanging="360"/>
      </w:pPr>
    </w:lvl>
    <w:lvl w:ilvl="8" w:tplc="0409001B" w:tentative="1">
      <w:start w:val="1"/>
      <w:numFmt w:val="lowerRoman"/>
      <w:lvlText w:val="%9."/>
      <w:lvlJc w:val="right"/>
      <w:pPr>
        <w:tabs>
          <w:tab w:val="num" w:pos="6038"/>
        </w:tabs>
        <w:ind w:left="6038" w:hanging="180"/>
      </w:pPr>
    </w:lvl>
  </w:abstractNum>
  <w:abstractNum w:abstractNumId="3" w15:restartNumberingAfterBreak="0">
    <w:nsid w:val="2AFF2106"/>
    <w:multiLevelType w:val="hybridMultilevel"/>
    <w:tmpl w:val="0BAAD69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8DA51E7"/>
    <w:multiLevelType w:val="hybridMultilevel"/>
    <w:tmpl w:val="6BD43F84"/>
    <w:lvl w:ilvl="0" w:tplc="9E300770">
      <w:start w:val="1"/>
      <w:numFmt w:val="decimal"/>
      <w:lvlText w:val="%1."/>
      <w:lvlJc w:val="left"/>
      <w:pPr>
        <w:ind w:left="360" w:hanging="360"/>
      </w:pPr>
      <w:rPr>
        <w:rFonts w:hint="default"/>
        <w:b/>
        <w:bCs/>
        <w:sz w:val="32"/>
        <w:szCs w:val="32"/>
      </w:rPr>
    </w:lvl>
    <w:lvl w:ilvl="1" w:tplc="1C090019">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5" w15:restartNumberingAfterBreak="0">
    <w:nsid w:val="3D0248B0"/>
    <w:multiLevelType w:val="hybridMultilevel"/>
    <w:tmpl w:val="ECF6267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79867B4"/>
    <w:multiLevelType w:val="hybridMultilevel"/>
    <w:tmpl w:val="134CB6FA"/>
    <w:lvl w:ilvl="0" w:tplc="38C43A46">
      <w:start w:val="1"/>
      <w:numFmt w:val="decimal"/>
      <w:lvlText w:val="%1."/>
      <w:lvlJc w:val="left"/>
      <w:pPr>
        <w:ind w:left="786" w:hanging="495"/>
        <w:jc w:val="right"/>
      </w:pPr>
      <w:rPr>
        <w:rFonts w:asciiTheme="minorHAnsi" w:eastAsia="Calibri Light" w:hAnsiTheme="minorHAnsi" w:cstheme="minorHAnsi" w:hint="default"/>
        <w:b/>
        <w:bCs/>
        <w:i w:val="0"/>
        <w:iCs/>
        <w:spacing w:val="-3"/>
        <w:w w:val="99"/>
        <w:sz w:val="32"/>
        <w:szCs w:val="32"/>
      </w:rPr>
    </w:lvl>
    <w:lvl w:ilvl="1" w:tplc="F37C9D88">
      <w:numFmt w:val="bullet"/>
      <w:lvlText w:val="•"/>
      <w:lvlJc w:val="left"/>
      <w:pPr>
        <w:ind w:left="1362" w:hanging="360"/>
      </w:pPr>
      <w:rPr>
        <w:rFonts w:ascii="Calibri" w:eastAsia="Calibri" w:hAnsi="Calibri" w:cs="Calibri" w:hint="default"/>
        <w:color w:val="30849B"/>
        <w:w w:val="100"/>
        <w:sz w:val="22"/>
        <w:szCs w:val="22"/>
      </w:rPr>
    </w:lvl>
    <w:lvl w:ilvl="2" w:tplc="FA4CF0E4">
      <w:numFmt w:val="bullet"/>
      <w:lvlText w:val="•"/>
      <w:lvlJc w:val="left"/>
      <w:pPr>
        <w:ind w:left="1380" w:hanging="360"/>
      </w:pPr>
      <w:rPr>
        <w:rFonts w:hint="default"/>
      </w:rPr>
    </w:lvl>
    <w:lvl w:ilvl="3" w:tplc="F1061F02">
      <w:numFmt w:val="bullet"/>
      <w:lvlText w:val="•"/>
      <w:lvlJc w:val="left"/>
      <w:pPr>
        <w:ind w:left="2426" w:hanging="360"/>
      </w:pPr>
      <w:rPr>
        <w:rFonts w:hint="default"/>
      </w:rPr>
    </w:lvl>
    <w:lvl w:ilvl="4" w:tplc="D6E25514">
      <w:numFmt w:val="bullet"/>
      <w:lvlText w:val="•"/>
      <w:lvlJc w:val="left"/>
      <w:pPr>
        <w:ind w:left="3472" w:hanging="360"/>
      </w:pPr>
      <w:rPr>
        <w:rFonts w:hint="default"/>
      </w:rPr>
    </w:lvl>
    <w:lvl w:ilvl="5" w:tplc="55588FCE">
      <w:numFmt w:val="bullet"/>
      <w:lvlText w:val="•"/>
      <w:lvlJc w:val="left"/>
      <w:pPr>
        <w:ind w:left="4519" w:hanging="360"/>
      </w:pPr>
      <w:rPr>
        <w:rFonts w:hint="default"/>
      </w:rPr>
    </w:lvl>
    <w:lvl w:ilvl="6" w:tplc="662C0A3C">
      <w:numFmt w:val="bullet"/>
      <w:lvlText w:val="•"/>
      <w:lvlJc w:val="left"/>
      <w:pPr>
        <w:ind w:left="5565" w:hanging="360"/>
      </w:pPr>
      <w:rPr>
        <w:rFonts w:hint="default"/>
      </w:rPr>
    </w:lvl>
    <w:lvl w:ilvl="7" w:tplc="189444CC">
      <w:numFmt w:val="bullet"/>
      <w:lvlText w:val="•"/>
      <w:lvlJc w:val="left"/>
      <w:pPr>
        <w:ind w:left="6612" w:hanging="360"/>
      </w:pPr>
      <w:rPr>
        <w:rFonts w:hint="default"/>
      </w:rPr>
    </w:lvl>
    <w:lvl w:ilvl="8" w:tplc="94EA669A">
      <w:numFmt w:val="bullet"/>
      <w:lvlText w:val="•"/>
      <w:lvlJc w:val="left"/>
      <w:pPr>
        <w:ind w:left="7658" w:hanging="360"/>
      </w:pPr>
      <w:rPr>
        <w:rFonts w:hint="default"/>
      </w:rPr>
    </w:lvl>
  </w:abstractNum>
  <w:abstractNum w:abstractNumId="7" w15:restartNumberingAfterBreak="0">
    <w:nsid w:val="4A735830"/>
    <w:multiLevelType w:val="hybridMultilevel"/>
    <w:tmpl w:val="BD4A417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4613190"/>
    <w:multiLevelType w:val="hybridMultilevel"/>
    <w:tmpl w:val="A49EE06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BAC6DD4"/>
    <w:multiLevelType w:val="hybridMultilevel"/>
    <w:tmpl w:val="65E20F7C"/>
    <w:lvl w:ilvl="0" w:tplc="D4F0B56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D967521"/>
    <w:multiLevelType w:val="hybridMultilevel"/>
    <w:tmpl w:val="9A94AEA6"/>
    <w:lvl w:ilvl="0" w:tplc="8F94B2B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98"/>
        </w:tabs>
        <w:ind w:left="998" w:hanging="360"/>
      </w:pPr>
    </w:lvl>
    <w:lvl w:ilvl="2" w:tplc="0409001B" w:tentative="1">
      <w:start w:val="1"/>
      <w:numFmt w:val="lowerRoman"/>
      <w:lvlText w:val="%3."/>
      <w:lvlJc w:val="right"/>
      <w:pPr>
        <w:tabs>
          <w:tab w:val="num" w:pos="1718"/>
        </w:tabs>
        <w:ind w:left="1718" w:hanging="180"/>
      </w:pPr>
    </w:lvl>
    <w:lvl w:ilvl="3" w:tplc="0409000F" w:tentative="1">
      <w:start w:val="1"/>
      <w:numFmt w:val="decimal"/>
      <w:lvlText w:val="%4."/>
      <w:lvlJc w:val="left"/>
      <w:pPr>
        <w:tabs>
          <w:tab w:val="num" w:pos="2438"/>
        </w:tabs>
        <w:ind w:left="2438" w:hanging="360"/>
      </w:pPr>
    </w:lvl>
    <w:lvl w:ilvl="4" w:tplc="04090019" w:tentative="1">
      <w:start w:val="1"/>
      <w:numFmt w:val="lowerLetter"/>
      <w:lvlText w:val="%5."/>
      <w:lvlJc w:val="left"/>
      <w:pPr>
        <w:tabs>
          <w:tab w:val="num" w:pos="3158"/>
        </w:tabs>
        <w:ind w:left="3158" w:hanging="360"/>
      </w:pPr>
    </w:lvl>
    <w:lvl w:ilvl="5" w:tplc="0409001B" w:tentative="1">
      <w:start w:val="1"/>
      <w:numFmt w:val="lowerRoman"/>
      <w:lvlText w:val="%6."/>
      <w:lvlJc w:val="right"/>
      <w:pPr>
        <w:tabs>
          <w:tab w:val="num" w:pos="3878"/>
        </w:tabs>
        <w:ind w:left="3878" w:hanging="180"/>
      </w:pPr>
    </w:lvl>
    <w:lvl w:ilvl="6" w:tplc="0409000F" w:tentative="1">
      <w:start w:val="1"/>
      <w:numFmt w:val="decimal"/>
      <w:lvlText w:val="%7."/>
      <w:lvlJc w:val="left"/>
      <w:pPr>
        <w:tabs>
          <w:tab w:val="num" w:pos="4598"/>
        </w:tabs>
        <w:ind w:left="4598" w:hanging="360"/>
      </w:pPr>
    </w:lvl>
    <w:lvl w:ilvl="7" w:tplc="04090019" w:tentative="1">
      <w:start w:val="1"/>
      <w:numFmt w:val="lowerLetter"/>
      <w:lvlText w:val="%8."/>
      <w:lvlJc w:val="left"/>
      <w:pPr>
        <w:tabs>
          <w:tab w:val="num" w:pos="5318"/>
        </w:tabs>
        <w:ind w:left="5318" w:hanging="360"/>
      </w:pPr>
    </w:lvl>
    <w:lvl w:ilvl="8" w:tplc="0409001B" w:tentative="1">
      <w:start w:val="1"/>
      <w:numFmt w:val="lowerRoman"/>
      <w:lvlText w:val="%9."/>
      <w:lvlJc w:val="right"/>
      <w:pPr>
        <w:tabs>
          <w:tab w:val="num" w:pos="6038"/>
        </w:tabs>
        <w:ind w:left="6038" w:hanging="180"/>
      </w:pPr>
    </w:lvl>
  </w:abstractNum>
  <w:abstractNum w:abstractNumId="11" w15:restartNumberingAfterBreak="0">
    <w:nsid w:val="7B6F226B"/>
    <w:multiLevelType w:val="hybridMultilevel"/>
    <w:tmpl w:val="62F6DBC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DB97204"/>
    <w:multiLevelType w:val="hybridMultilevel"/>
    <w:tmpl w:val="B02029CA"/>
    <w:lvl w:ilvl="0" w:tplc="D4F0B56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10"/>
  </w:num>
  <w:num w:numId="7">
    <w:abstractNumId w:val="11"/>
  </w:num>
  <w:num w:numId="8">
    <w:abstractNumId w:val="8"/>
  </w:num>
  <w:num w:numId="9">
    <w:abstractNumId w:val="7"/>
  </w:num>
  <w:num w:numId="10">
    <w:abstractNumId w:val="4"/>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D9"/>
    <w:rsid w:val="000062CE"/>
    <w:rsid w:val="00034260"/>
    <w:rsid w:val="00035382"/>
    <w:rsid w:val="0004060B"/>
    <w:rsid w:val="00046974"/>
    <w:rsid w:val="000B4923"/>
    <w:rsid w:val="000E0986"/>
    <w:rsid w:val="000E4B7D"/>
    <w:rsid w:val="00154C40"/>
    <w:rsid w:val="001C22CE"/>
    <w:rsid w:val="001C7A78"/>
    <w:rsid w:val="002A1356"/>
    <w:rsid w:val="002C03F7"/>
    <w:rsid w:val="002C44D3"/>
    <w:rsid w:val="002C6670"/>
    <w:rsid w:val="003031C5"/>
    <w:rsid w:val="00340B23"/>
    <w:rsid w:val="00365837"/>
    <w:rsid w:val="00394448"/>
    <w:rsid w:val="003960D9"/>
    <w:rsid w:val="003A0B05"/>
    <w:rsid w:val="003C6FAE"/>
    <w:rsid w:val="004310F0"/>
    <w:rsid w:val="004D74C5"/>
    <w:rsid w:val="004F51CF"/>
    <w:rsid w:val="0051013D"/>
    <w:rsid w:val="00555AEC"/>
    <w:rsid w:val="00574CE1"/>
    <w:rsid w:val="00582580"/>
    <w:rsid w:val="00587488"/>
    <w:rsid w:val="005A3839"/>
    <w:rsid w:val="005F257D"/>
    <w:rsid w:val="005F4793"/>
    <w:rsid w:val="006B781F"/>
    <w:rsid w:val="006B7FEC"/>
    <w:rsid w:val="006D0688"/>
    <w:rsid w:val="006E5383"/>
    <w:rsid w:val="00725D27"/>
    <w:rsid w:val="007A48A5"/>
    <w:rsid w:val="007A65A6"/>
    <w:rsid w:val="007B481B"/>
    <w:rsid w:val="007B5B56"/>
    <w:rsid w:val="007C1D5E"/>
    <w:rsid w:val="007F036E"/>
    <w:rsid w:val="00810C54"/>
    <w:rsid w:val="00823E6F"/>
    <w:rsid w:val="00827C9A"/>
    <w:rsid w:val="00891034"/>
    <w:rsid w:val="0089665B"/>
    <w:rsid w:val="00896DAA"/>
    <w:rsid w:val="008B1D47"/>
    <w:rsid w:val="00905ED9"/>
    <w:rsid w:val="00907799"/>
    <w:rsid w:val="00942730"/>
    <w:rsid w:val="00950B23"/>
    <w:rsid w:val="0095569F"/>
    <w:rsid w:val="009D412E"/>
    <w:rsid w:val="00A36FBE"/>
    <w:rsid w:val="00A8528A"/>
    <w:rsid w:val="00AB4E53"/>
    <w:rsid w:val="00AC4727"/>
    <w:rsid w:val="00B0076F"/>
    <w:rsid w:val="00B24AE3"/>
    <w:rsid w:val="00B25D46"/>
    <w:rsid w:val="00B267FA"/>
    <w:rsid w:val="00B55FCD"/>
    <w:rsid w:val="00BA33CC"/>
    <w:rsid w:val="00BA423E"/>
    <w:rsid w:val="00C61681"/>
    <w:rsid w:val="00C76D19"/>
    <w:rsid w:val="00C77073"/>
    <w:rsid w:val="00C810CA"/>
    <w:rsid w:val="00C94886"/>
    <w:rsid w:val="00CC581E"/>
    <w:rsid w:val="00CE47CC"/>
    <w:rsid w:val="00D5352E"/>
    <w:rsid w:val="00D71B82"/>
    <w:rsid w:val="00D766CE"/>
    <w:rsid w:val="00D77463"/>
    <w:rsid w:val="00E12FE0"/>
    <w:rsid w:val="00E22D8B"/>
    <w:rsid w:val="00EC19E1"/>
    <w:rsid w:val="00EC74E9"/>
    <w:rsid w:val="00EE1F4D"/>
    <w:rsid w:val="00F432A0"/>
    <w:rsid w:val="00F81F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D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ZA"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character" w:styleId="Hyperlink">
    <w:name w:val="Hyperlink"/>
    <w:basedOn w:val="DefaultParagraphFont"/>
    <w:uiPriority w:val="99"/>
    <w:unhideWhenUsed/>
    <w:rsid w:val="00154C40"/>
    <w:rPr>
      <w:color w:val="0563C1" w:themeColor="hyperlink"/>
      <w:u w:val="single"/>
    </w:rPr>
  </w:style>
  <w:style w:type="character" w:styleId="UnresolvedMention">
    <w:name w:val="Unresolved Mention"/>
    <w:basedOn w:val="DefaultParagraphFont"/>
    <w:uiPriority w:val="99"/>
    <w:semiHidden/>
    <w:unhideWhenUsed/>
    <w:rsid w:val="00154C40"/>
    <w:rPr>
      <w:color w:val="605E5C"/>
      <w:shd w:val="clear" w:color="auto" w:fill="E1DFDD"/>
    </w:rPr>
  </w:style>
  <w:style w:type="paragraph" w:styleId="NoSpacing">
    <w:name w:val="No Spacing"/>
    <w:link w:val="NoSpacingChar"/>
    <w:uiPriority w:val="1"/>
    <w:qFormat/>
    <w:rsid w:val="007A65A6"/>
    <w:pPr>
      <w:spacing w:line="240" w:lineRule="auto"/>
    </w:pPr>
    <w:rPr>
      <w:rFonts w:asciiTheme="minorHAnsi" w:eastAsiaTheme="minorEastAsia" w:hAnsiTheme="minorHAnsi" w:cstheme="minorBidi"/>
      <w:color w:val="auto"/>
      <w:lang w:val="en-US" w:eastAsia="en-US"/>
    </w:rPr>
  </w:style>
  <w:style w:type="character" w:customStyle="1" w:styleId="NoSpacingChar">
    <w:name w:val="No Spacing Char"/>
    <w:basedOn w:val="DefaultParagraphFont"/>
    <w:link w:val="NoSpacing"/>
    <w:uiPriority w:val="1"/>
    <w:rsid w:val="007A65A6"/>
    <w:rPr>
      <w:rFonts w:asciiTheme="minorHAnsi" w:eastAsiaTheme="minorEastAsia" w:hAnsiTheme="minorHAnsi" w:cstheme="minorBidi"/>
      <w:color w:val="auto"/>
      <w:lang w:val="en-US" w:eastAsia="en-US"/>
    </w:rPr>
  </w:style>
  <w:style w:type="paragraph" w:styleId="Header">
    <w:name w:val="header"/>
    <w:basedOn w:val="Normal"/>
    <w:link w:val="HeaderChar"/>
    <w:uiPriority w:val="99"/>
    <w:unhideWhenUsed/>
    <w:rsid w:val="007A65A6"/>
    <w:pPr>
      <w:tabs>
        <w:tab w:val="center" w:pos="4513"/>
        <w:tab w:val="right" w:pos="9026"/>
      </w:tabs>
      <w:spacing w:line="240" w:lineRule="auto"/>
    </w:pPr>
  </w:style>
  <w:style w:type="character" w:customStyle="1" w:styleId="HeaderChar">
    <w:name w:val="Header Char"/>
    <w:basedOn w:val="DefaultParagraphFont"/>
    <w:link w:val="Header"/>
    <w:uiPriority w:val="99"/>
    <w:rsid w:val="007A65A6"/>
  </w:style>
  <w:style w:type="paragraph" w:styleId="Footer">
    <w:name w:val="footer"/>
    <w:basedOn w:val="Normal"/>
    <w:link w:val="FooterChar"/>
    <w:uiPriority w:val="99"/>
    <w:unhideWhenUsed/>
    <w:rsid w:val="007A65A6"/>
    <w:pPr>
      <w:tabs>
        <w:tab w:val="center" w:pos="4513"/>
        <w:tab w:val="right" w:pos="9026"/>
      </w:tabs>
      <w:spacing w:line="240" w:lineRule="auto"/>
    </w:pPr>
  </w:style>
  <w:style w:type="character" w:customStyle="1" w:styleId="FooterChar">
    <w:name w:val="Footer Char"/>
    <w:basedOn w:val="DefaultParagraphFont"/>
    <w:link w:val="Footer"/>
    <w:uiPriority w:val="99"/>
    <w:rsid w:val="007A65A6"/>
  </w:style>
  <w:style w:type="paragraph" w:styleId="BodyText">
    <w:name w:val="Body Text"/>
    <w:aliases w:val="bt,bd,Body,by,body text,Body Text x"/>
    <w:basedOn w:val="Normal"/>
    <w:link w:val="BodyTextChar"/>
    <w:rsid w:val="009D412E"/>
    <w:pPr>
      <w:spacing w:before="130" w:after="130" w:line="260" w:lineRule="atLeast"/>
    </w:pPr>
    <w:rPr>
      <w:rFonts w:ascii="Times New Roman" w:eastAsia="Times New Roman" w:hAnsi="Times New Roman" w:cs="Times New Roman"/>
      <w:color w:val="auto"/>
      <w:szCs w:val="20"/>
      <w:lang w:val="en-US" w:eastAsia="en-US"/>
    </w:rPr>
  </w:style>
  <w:style w:type="character" w:customStyle="1" w:styleId="BodyTextChar">
    <w:name w:val="Body Text Char"/>
    <w:aliases w:val="bt Char,bd Char,Body Char,by Char,body text Char,Body Text x Char"/>
    <w:basedOn w:val="DefaultParagraphFont"/>
    <w:link w:val="BodyText"/>
    <w:rsid w:val="009D412E"/>
    <w:rPr>
      <w:rFonts w:ascii="Times New Roman" w:eastAsia="Times New Roman" w:hAnsi="Times New Roman" w:cs="Times New Roman"/>
      <w:color w:val="auto"/>
      <w:szCs w:val="20"/>
      <w:lang w:val="en-US" w:eastAsia="en-US"/>
    </w:rPr>
  </w:style>
  <w:style w:type="paragraph" w:styleId="ListParagraph">
    <w:name w:val="List Paragraph"/>
    <w:basedOn w:val="Normal"/>
    <w:uiPriority w:val="34"/>
    <w:qFormat/>
    <w:rsid w:val="003A0B05"/>
    <w:pPr>
      <w:ind w:left="720"/>
      <w:contextualSpacing/>
    </w:pPr>
  </w:style>
  <w:style w:type="paragraph" w:customStyle="1" w:styleId="TableParagraph">
    <w:name w:val="Table Paragraph"/>
    <w:basedOn w:val="Normal"/>
    <w:uiPriority w:val="1"/>
    <w:qFormat/>
    <w:rsid w:val="00827C9A"/>
    <w:pPr>
      <w:widowControl w:val="0"/>
      <w:autoSpaceDE w:val="0"/>
      <w:autoSpaceDN w:val="0"/>
      <w:spacing w:line="240" w:lineRule="auto"/>
    </w:pPr>
    <w:rPr>
      <w:rFonts w:ascii="Calibri" w:eastAsia="Calibri" w:hAnsi="Calibri" w:cs="Calibr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informationofficer@company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649A00E346F45A682D3B11B1EBDCA" ma:contentTypeVersion="4" ma:contentTypeDescription="Create a new document." ma:contentTypeScope="" ma:versionID="bd9ba70036ffae078c09b82e1c6ae4f6">
  <xsd:schema xmlns:xsd="http://www.w3.org/2001/XMLSchema" xmlns:xs="http://www.w3.org/2001/XMLSchema" xmlns:p="http://schemas.microsoft.com/office/2006/metadata/properties" xmlns:ns2="270b2954-6871-4783-b233-5b59c8e47003" targetNamespace="http://schemas.microsoft.com/office/2006/metadata/properties" ma:root="true" ma:fieldsID="d6f1a8b43b10cf75618e5d50db39683f" ns2:_="">
    <xsd:import namespace="270b2954-6871-4783-b233-5b59c8e470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b2954-6871-4783-b233-5b59c8e47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CCB60-4EAF-45A3-9608-59AE4F327AB8}"/>
</file>

<file path=customXml/itemProps2.xml><?xml version="1.0" encoding="utf-8"?>
<ds:datastoreItem xmlns:ds="http://schemas.openxmlformats.org/officeDocument/2006/customXml" ds:itemID="{6AA9F06D-B424-49F3-ACEA-40506B2D3674}"/>
</file>

<file path=customXml/itemProps3.xml><?xml version="1.0" encoding="utf-8"?>
<ds:datastoreItem xmlns:ds="http://schemas.openxmlformats.org/officeDocument/2006/customXml" ds:itemID="{BE243B7B-A4F4-466D-9E60-7FD0C2C4304A}"/>
</file>

<file path=docProps/app.xml><?xml version="1.0" encoding="utf-8"?>
<Properties xmlns="http://schemas.openxmlformats.org/officeDocument/2006/extended-properties" xmlns:vt="http://schemas.openxmlformats.org/officeDocument/2006/docPropsVTypes">
  <Template>Normal.dotm</Template>
  <TotalTime>0</TotalTime>
  <Pages>1</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2021-10-27T14:37:00Z</dcterms:created>
  <dcterms:modified xsi:type="dcterms:W3CDTF">2021-10-27T14:37:00Z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0x0101002DE649A00E346F45A682D3B11B1EBDCA</vt:lpwstr>
  </property>
</Properties>
</file>