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8B81250" w14:textId="77777777" w:rsidR="00981641" w:rsidRDefault="00981641" w:rsidP="00CC1FDC">
      <w:pPr>
        <w:jc w:val="center"/>
        <w:rPr>
          <w:rFonts w:ascii="Segoe UI" w:hAnsi="Segoe UI" w:cs="Segoe UI"/>
          <w:b/>
          <w:sz w:val="32"/>
          <w:szCs w:val="32"/>
        </w:rPr>
      </w:pPr>
    </w:p>
    <w:p w14:paraId="28A37C8D" w14:textId="77777777" w:rsidR="00F61FE8" w:rsidRDefault="00F61FE8" w:rsidP="00CC1FDC">
      <w:pPr>
        <w:jc w:val="center"/>
        <w:rPr>
          <w:rFonts w:ascii="Segoe UI" w:hAnsi="Segoe UI" w:cs="Segoe UI"/>
          <w:b/>
          <w:sz w:val="32"/>
          <w:szCs w:val="32"/>
        </w:rPr>
      </w:pPr>
    </w:p>
    <w:p w14:paraId="22EDFFDF" w14:textId="77777777" w:rsidR="00F61FE8" w:rsidRDefault="00F61FE8" w:rsidP="00CC1FDC">
      <w:pPr>
        <w:jc w:val="center"/>
        <w:rPr>
          <w:rFonts w:ascii="Segoe UI" w:hAnsi="Segoe UI" w:cs="Segoe UI"/>
          <w:b/>
          <w:sz w:val="32"/>
          <w:szCs w:val="32"/>
        </w:rPr>
      </w:pPr>
    </w:p>
    <w:p w14:paraId="1F7DCEE7" w14:textId="77777777" w:rsidR="00F61FE8" w:rsidRDefault="00F61FE8" w:rsidP="00CC1FDC">
      <w:pPr>
        <w:jc w:val="center"/>
        <w:rPr>
          <w:rFonts w:ascii="Segoe UI" w:hAnsi="Segoe UI" w:cs="Segoe UI"/>
          <w:b/>
          <w:sz w:val="32"/>
          <w:szCs w:val="32"/>
        </w:rPr>
      </w:pPr>
    </w:p>
    <w:p w14:paraId="387732EF" w14:textId="77777777" w:rsidR="005E230C" w:rsidRDefault="005E230C" w:rsidP="00CC1FDC">
      <w:pPr>
        <w:jc w:val="center"/>
        <w:rPr>
          <w:rFonts w:ascii="Segoe UI" w:hAnsi="Segoe UI" w:cs="Segoe UI"/>
          <w:b/>
          <w:sz w:val="32"/>
          <w:szCs w:val="32"/>
        </w:rPr>
      </w:pPr>
    </w:p>
    <w:tbl>
      <w:tblPr>
        <w:tblW w:w="0" w:type="auto"/>
        <w:tblInd w:w="9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0"/>
      </w:tblGrid>
      <w:tr w:rsidR="00F61FE8" w14:paraId="572EBF56" w14:textId="77777777" w:rsidTr="00597A61">
        <w:trPr>
          <w:trHeight w:val="657"/>
        </w:trPr>
        <w:tc>
          <w:tcPr>
            <w:tcW w:w="7380" w:type="dxa"/>
            <w:tcBorders>
              <w:left w:val="single" w:sz="4" w:space="0" w:color="000000"/>
            </w:tcBorders>
          </w:tcPr>
          <w:p w14:paraId="4FE9CB72" w14:textId="77777777" w:rsidR="00F61FE8" w:rsidRDefault="00F61FE8" w:rsidP="00597A61">
            <w:pPr>
              <w:pStyle w:val="TableParagraph"/>
              <w:spacing w:before="215"/>
              <w:ind w:left="115"/>
              <w:rPr>
                <w:sz w:val="24"/>
              </w:rPr>
            </w:pPr>
            <w:r>
              <w:rPr>
                <w:sz w:val="24"/>
              </w:rPr>
              <w:t>[Company name]</w:t>
            </w:r>
          </w:p>
        </w:tc>
      </w:tr>
      <w:tr w:rsidR="00F61FE8" w14:paraId="3E56A9FB" w14:textId="77777777" w:rsidTr="00597A61">
        <w:trPr>
          <w:trHeight w:val="1079"/>
        </w:trPr>
        <w:tc>
          <w:tcPr>
            <w:tcW w:w="7380" w:type="dxa"/>
            <w:tcBorders>
              <w:left w:val="single" w:sz="4" w:space="0" w:color="000000"/>
            </w:tcBorders>
          </w:tcPr>
          <w:p w14:paraId="376F27CD" w14:textId="77777777" w:rsidR="00F61FE8" w:rsidRDefault="00F61FE8" w:rsidP="00597A61">
            <w:pPr>
              <w:pStyle w:val="TableParagraph"/>
              <w:spacing w:line="968" w:lineRule="exact"/>
              <w:ind w:left="143"/>
              <w:rPr>
                <w:sz w:val="80"/>
              </w:rPr>
            </w:pPr>
            <w:r>
              <w:rPr>
                <w:sz w:val="80"/>
              </w:rPr>
              <w:t>Information Security Policy</w:t>
            </w:r>
          </w:p>
        </w:tc>
      </w:tr>
      <w:tr w:rsidR="00F61FE8" w14:paraId="7D6C88E4" w14:textId="77777777" w:rsidTr="00597A61">
        <w:trPr>
          <w:trHeight w:val="568"/>
        </w:trPr>
        <w:tc>
          <w:tcPr>
            <w:tcW w:w="7380" w:type="dxa"/>
            <w:tcBorders>
              <w:left w:val="single" w:sz="4" w:space="0" w:color="000000"/>
            </w:tcBorders>
          </w:tcPr>
          <w:p w14:paraId="1DC3D91A" w14:textId="77777777" w:rsidR="00F61FE8" w:rsidRDefault="00F61FE8" w:rsidP="00597A61">
            <w:pPr>
              <w:pStyle w:val="TableParagraph"/>
              <w:spacing w:before="83"/>
              <w:ind w:left="115"/>
            </w:pPr>
            <w:r>
              <w:t>[Document subtitle]</w:t>
            </w:r>
          </w:p>
        </w:tc>
      </w:tr>
    </w:tbl>
    <w:p w14:paraId="47CC99D9" w14:textId="77777777" w:rsidR="00981641" w:rsidRDefault="00981641" w:rsidP="00981641">
      <w:pPr>
        <w:jc w:val="center"/>
        <w:rPr>
          <w:rFonts w:ascii="Segoe UI" w:hAnsi="Segoe UI" w:cs="Segoe UI"/>
          <w:b/>
          <w:sz w:val="32"/>
          <w:szCs w:val="32"/>
        </w:rPr>
      </w:pPr>
    </w:p>
    <w:p w14:paraId="0F36FFF6" w14:textId="77777777" w:rsidR="00981641" w:rsidRDefault="00981641" w:rsidP="00981641">
      <w:pPr>
        <w:jc w:val="center"/>
        <w:rPr>
          <w:rFonts w:ascii="Segoe UI" w:hAnsi="Segoe UI" w:cs="Segoe UI"/>
          <w:b/>
          <w:sz w:val="32"/>
          <w:szCs w:val="32"/>
        </w:rPr>
      </w:pPr>
    </w:p>
    <w:p w14:paraId="4C0649F2" w14:textId="77777777" w:rsidR="00981641" w:rsidRDefault="00981641" w:rsidP="00981641">
      <w:pPr>
        <w:jc w:val="center"/>
        <w:rPr>
          <w:rFonts w:ascii="Segoe UI" w:hAnsi="Segoe UI" w:cs="Segoe UI"/>
          <w:b/>
          <w:sz w:val="32"/>
          <w:szCs w:val="32"/>
        </w:rPr>
      </w:pPr>
    </w:p>
    <w:p w14:paraId="284FB0FE" w14:textId="77777777" w:rsidR="00981641" w:rsidRDefault="00981641" w:rsidP="00981641">
      <w:pPr>
        <w:jc w:val="center"/>
        <w:rPr>
          <w:rFonts w:ascii="Segoe UI" w:hAnsi="Segoe UI" w:cs="Segoe UI"/>
          <w:b/>
          <w:sz w:val="32"/>
          <w:szCs w:val="32"/>
        </w:rPr>
      </w:pPr>
    </w:p>
    <w:p w14:paraId="1445BF37" w14:textId="77777777" w:rsidR="00981641" w:rsidRDefault="00981641" w:rsidP="00981641">
      <w:pPr>
        <w:jc w:val="center"/>
        <w:rPr>
          <w:rFonts w:ascii="Segoe UI" w:hAnsi="Segoe UI" w:cs="Segoe UI"/>
          <w:b/>
          <w:sz w:val="32"/>
          <w:szCs w:val="32"/>
        </w:rPr>
      </w:pPr>
    </w:p>
    <w:p w14:paraId="52C56AA2" w14:textId="77777777" w:rsidR="00981641" w:rsidRDefault="00981641" w:rsidP="00981641">
      <w:pPr>
        <w:jc w:val="center"/>
        <w:rPr>
          <w:rFonts w:ascii="Segoe UI" w:hAnsi="Segoe UI" w:cs="Segoe UI"/>
          <w:b/>
          <w:sz w:val="32"/>
          <w:szCs w:val="32"/>
        </w:rPr>
      </w:pPr>
    </w:p>
    <w:p w14:paraId="7A98B7E4" w14:textId="77777777" w:rsidR="00981641" w:rsidRDefault="00981641" w:rsidP="00981641">
      <w:pPr>
        <w:jc w:val="center"/>
        <w:rPr>
          <w:rFonts w:ascii="Segoe UI" w:hAnsi="Segoe UI" w:cs="Segoe UI"/>
          <w:b/>
          <w:sz w:val="32"/>
          <w:szCs w:val="32"/>
        </w:rPr>
      </w:pPr>
    </w:p>
    <w:p w14:paraId="4FD3AD5F" w14:textId="77777777" w:rsidR="009D7927" w:rsidRPr="009D7927" w:rsidRDefault="00981641" w:rsidP="009D7927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br w:type="page"/>
      </w:r>
    </w:p>
    <w:p w14:paraId="06AF05FC" w14:textId="77777777" w:rsidR="009D7927" w:rsidRDefault="00A20F83" w:rsidP="009D7927">
      <w:pPr>
        <w:rPr>
          <w:rFonts w:ascii="Calibri Light"/>
          <w:color w:val="2D74B5"/>
          <w:sz w:val="32"/>
        </w:rPr>
      </w:pPr>
      <w:r>
        <w:lastRenderedPageBreak/>
        <w:t>[</w:t>
      </w:r>
      <w:r w:rsidR="009D7927">
        <w:t xml:space="preserve">This policy should be used as a guide to outline </w:t>
      </w:r>
      <w:r w:rsidR="00207497">
        <w:t>how personal information collected by Company X will be secured and protected.</w:t>
      </w:r>
      <w:r>
        <w:t>]</w:t>
      </w:r>
      <w:r w:rsidR="009D7927">
        <w:rPr>
          <w:i/>
          <w:iCs/>
        </w:rPr>
        <w:t xml:space="preserve"> </w:t>
      </w:r>
    </w:p>
    <w:p w14:paraId="03853A51" w14:textId="77777777" w:rsidR="00315FA8" w:rsidRPr="009D7927" w:rsidRDefault="00315FA8" w:rsidP="009D7927">
      <w:pPr>
        <w:rPr>
          <w:rFonts w:ascii="Calibri Light"/>
          <w:color w:val="2D74B5"/>
          <w:sz w:val="32"/>
        </w:rPr>
      </w:pPr>
    </w:p>
    <w:p w14:paraId="291AD785" w14:textId="77777777" w:rsidR="00CC6E0A" w:rsidRPr="001E3429" w:rsidRDefault="00E05C75" w:rsidP="00CC6E0A">
      <w:pPr>
        <w:pStyle w:val="Heading2"/>
        <w:shd w:val="clear" w:color="auto" w:fill="FFFFFF"/>
        <w:spacing w:before="0" w:after="150" w:line="264" w:lineRule="atLeast"/>
        <w:textAlignment w:val="baseline"/>
        <w:rPr>
          <w:rFonts w:asciiTheme="minorHAnsi" w:hAnsiTheme="minorHAnsi" w:cstheme="minorHAnsi"/>
          <w:color w:val="auto"/>
          <w:spacing w:val="15"/>
          <w:sz w:val="32"/>
          <w:szCs w:val="32"/>
        </w:rPr>
      </w:pPr>
      <w:r w:rsidRPr="001E3429">
        <w:rPr>
          <w:rFonts w:asciiTheme="minorHAnsi" w:hAnsiTheme="minorHAnsi" w:cstheme="minorHAnsi"/>
          <w:color w:val="auto"/>
          <w:spacing w:val="15"/>
          <w:sz w:val="32"/>
          <w:szCs w:val="32"/>
        </w:rPr>
        <w:t xml:space="preserve">1. </w:t>
      </w:r>
      <w:r w:rsidR="00CC6E0A" w:rsidRPr="001E3429">
        <w:rPr>
          <w:rFonts w:asciiTheme="minorHAnsi" w:hAnsiTheme="minorHAnsi" w:cstheme="minorHAnsi"/>
          <w:color w:val="auto"/>
          <w:spacing w:val="15"/>
          <w:sz w:val="32"/>
          <w:szCs w:val="32"/>
        </w:rPr>
        <w:t>Purpose</w:t>
      </w:r>
    </w:p>
    <w:p w14:paraId="05CAD599" w14:textId="77777777" w:rsidR="00CC6E0A" w:rsidRPr="003E4BAB" w:rsidRDefault="00CC6E0A" w:rsidP="00963C8F">
      <w:pPr>
        <w:pStyle w:val="NormalWeb"/>
        <w:shd w:val="clear" w:color="auto" w:fill="FFFFFF"/>
        <w:spacing w:before="204" w:beforeAutospacing="0" w:after="204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E4BAB">
        <w:rPr>
          <w:rFonts w:asciiTheme="minorHAnsi" w:hAnsiTheme="minorHAnsi" w:cstheme="minorHAnsi"/>
          <w:sz w:val="22"/>
          <w:szCs w:val="22"/>
        </w:rPr>
        <w:t>The</w:t>
      </w:r>
      <w:r w:rsidR="002050DA" w:rsidRPr="003E4BAB">
        <w:rPr>
          <w:rFonts w:asciiTheme="minorHAnsi" w:hAnsiTheme="minorHAnsi" w:cstheme="minorHAnsi"/>
          <w:sz w:val="22"/>
          <w:szCs w:val="22"/>
        </w:rPr>
        <w:t xml:space="preserve"> Information Security Policy</w:t>
      </w:r>
      <w:r w:rsidR="00FC16FE" w:rsidRPr="003E4BAB">
        <w:rPr>
          <w:rFonts w:asciiTheme="minorHAnsi" w:hAnsiTheme="minorHAnsi" w:cstheme="minorHAnsi"/>
          <w:sz w:val="22"/>
          <w:szCs w:val="22"/>
        </w:rPr>
        <w:t xml:space="preserve"> has been created to protect all the information collected by </w:t>
      </w:r>
      <w:r w:rsidR="00F61FE8">
        <w:rPr>
          <w:rFonts w:asciiTheme="minorHAnsi" w:hAnsiTheme="minorHAnsi" w:cstheme="minorHAnsi"/>
          <w:sz w:val="22"/>
          <w:szCs w:val="22"/>
        </w:rPr>
        <w:t>Company</w:t>
      </w:r>
      <w:r w:rsidR="00FC16FE" w:rsidRPr="003E4BAB">
        <w:rPr>
          <w:rFonts w:asciiTheme="minorHAnsi" w:hAnsiTheme="minorHAnsi" w:cstheme="minorHAnsi"/>
          <w:sz w:val="22"/>
          <w:szCs w:val="22"/>
        </w:rPr>
        <w:t xml:space="preserve"> X</w:t>
      </w:r>
      <w:r w:rsidRPr="003E4BAB">
        <w:rPr>
          <w:rFonts w:asciiTheme="minorHAnsi" w:hAnsiTheme="minorHAnsi" w:cstheme="minorHAnsi"/>
          <w:sz w:val="22"/>
          <w:szCs w:val="22"/>
        </w:rPr>
        <w:t xml:space="preserve"> </w:t>
      </w:r>
      <w:r w:rsidR="00FC16FE" w:rsidRPr="003E4BAB">
        <w:rPr>
          <w:rFonts w:asciiTheme="minorHAnsi" w:hAnsiTheme="minorHAnsi" w:cstheme="minorHAnsi"/>
          <w:sz w:val="22"/>
          <w:szCs w:val="22"/>
        </w:rPr>
        <w:t xml:space="preserve">by ensuring that the information is only available to and used by authorised individuals. The </w:t>
      </w:r>
      <w:r w:rsidR="00963C8F" w:rsidRPr="003E4BAB">
        <w:rPr>
          <w:rFonts w:asciiTheme="minorHAnsi" w:hAnsiTheme="minorHAnsi" w:cstheme="minorHAnsi"/>
          <w:sz w:val="22"/>
          <w:szCs w:val="22"/>
        </w:rPr>
        <w:t xml:space="preserve">policy states </w:t>
      </w:r>
      <w:r w:rsidRPr="003E4BAB">
        <w:rPr>
          <w:rFonts w:asciiTheme="minorHAnsi" w:hAnsiTheme="minorHAnsi" w:cstheme="minorHAnsi"/>
          <w:sz w:val="22"/>
          <w:szCs w:val="22"/>
        </w:rPr>
        <w:t>the actions and behaviors</w:t>
      </w:r>
      <w:r w:rsidR="00963C8F" w:rsidRPr="003E4BAB">
        <w:rPr>
          <w:rFonts w:asciiTheme="minorHAnsi" w:hAnsiTheme="minorHAnsi" w:cstheme="minorHAnsi"/>
          <w:sz w:val="22"/>
          <w:szCs w:val="22"/>
        </w:rPr>
        <w:t xml:space="preserve"> that need to be taken </w:t>
      </w:r>
      <w:r w:rsidRPr="003E4BAB">
        <w:rPr>
          <w:rFonts w:asciiTheme="minorHAnsi" w:hAnsiTheme="minorHAnsi" w:cstheme="minorHAnsi"/>
          <w:sz w:val="22"/>
          <w:szCs w:val="22"/>
        </w:rPr>
        <w:t xml:space="preserve">ensure that </w:t>
      </w:r>
      <w:r w:rsidR="00963C8F" w:rsidRPr="003E4BAB">
        <w:rPr>
          <w:rFonts w:asciiTheme="minorHAnsi" w:hAnsiTheme="minorHAnsi" w:cstheme="minorHAnsi"/>
          <w:sz w:val="22"/>
          <w:szCs w:val="22"/>
        </w:rPr>
        <w:t xml:space="preserve">there is no </w:t>
      </w:r>
      <w:r w:rsidRPr="003E4BAB">
        <w:rPr>
          <w:rFonts w:asciiTheme="minorHAnsi" w:hAnsiTheme="minorHAnsi" w:cstheme="minorHAnsi"/>
          <w:sz w:val="22"/>
          <w:szCs w:val="22"/>
        </w:rPr>
        <w:t>inappropriate</w:t>
      </w:r>
      <w:r w:rsidR="00963C8F" w:rsidRPr="003E4BAB">
        <w:rPr>
          <w:rFonts w:asciiTheme="minorHAnsi" w:hAnsiTheme="minorHAnsi" w:cstheme="minorHAnsi"/>
          <w:sz w:val="22"/>
          <w:szCs w:val="22"/>
        </w:rPr>
        <w:t xml:space="preserve"> and unauthorised use of information by </w:t>
      </w:r>
      <w:r w:rsidR="00F61FE8">
        <w:rPr>
          <w:rFonts w:asciiTheme="minorHAnsi" w:hAnsiTheme="minorHAnsi" w:cstheme="minorHAnsi"/>
          <w:sz w:val="22"/>
          <w:szCs w:val="22"/>
        </w:rPr>
        <w:t>Company</w:t>
      </w:r>
      <w:r w:rsidR="00963C8F" w:rsidRPr="003E4BAB">
        <w:rPr>
          <w:rFonts w:asciiTheme="minorHAnsi" w:hAnsiTheme="minorHAnsi" w:cstheme="minorHAnsi"/>
          <w:sz w:val="22"/>
          <w:szCs w:val="22"/>
        </w:rPr>
        <w:t xml:space="preserve"> X. </w:t>
      </w:r>
    </w:p>
    <w:p w14:paraId="5170FE9C" w14:textId="77777777" w:rsidR="00CC6E0A" w:rsidRPr="001E3429" w:rsidRDefault="00E05C75" w:rsidP="00CC6E0A">
      <w:pPr>
        <w:pStyle w:val="Heading2"/>
        <w:shd w:val="clear" w:color="auto" w:fill="FFFFFF"/>
        <w:spacing w:after="150" w:line="264" w:lineRule="atLeast"/>
        <w:textAlignment w:val="baseline"/>
        <w:rPr>
          <w:rFonts w:asciiTheme="minorHAnsi" w:hAnsiTheme="minorHAnsi" w:cstheme="minorHAnsi"/>
          <w:color w:val="auto"/>
          <w:spacing w:val="15"/>
          <w:sz w:val="32"/>
          <w:szCs w:val="32"/>
        </w:rPr>
      </w:pPr>
      <w:r w:rsidRPr="001E3429">
        <w:rPr>
          <w:rFonts w:asciiTheme="minorHAnsi" w:hAnsiTheme="minorHAnsi" w:cstheme="minorHAnsi"/>
          <w:color w:val="auto"/>
          <w:spacing w:val="15"/>
          <w:sz w:val="32"/>
          <w:szCs w:val="32"/>
        </w:rPr>
        <w:t xml:space="preserve">2. </w:t>
      </w:r>
      <w:r w:rsidR="00963C8F" w:rsidRPr="001E3429">
        <w:rPr>
          <w:rFonts w:asciiTheme="minorHAnsi" w:hAnsiTheme="minorHAnsi" w:cstheme="minorHAnsi"/>
          <w:color w:val="auto"/>
          <w:spacing w:val="15"/>
          <w:sz w:val="32"/>
          <w:szCs w:val="32"/>
        </w:rPr>
        <w:t>W</w:t>
      </w:r>
      <w:r w:rsidR="001F22F2" w:rsidRPr="001E3429">
        <w:rPr>
          <w:rFonts w:asciiTheme="minorHAnsi" w:hAnsiTheme="minorHAnsi" w:cstheme="minorHAnsi"/>
          <w:color w:val="auto"/>
          <w:spacing w:val="15"/>
          <w:sz w:val="32"/>
          <w:szCs w:val="32"/>
        </w:rPr>
        <w:t>h</w:t>
      </w:r>
      <w:r w:rsidR="00030411" w:rsidRPr="001E3429">
        <w:rPr>
          <w:rFonts w:asciiTheme="minorHAnsi" w:hAnsiTheme="minorHAnsi" w:cstheme="minorHAnsi"/>
          <w:color w:val="auto"/>
          <w:spacing w:val="15"/>
          <w:sz w:val="32"/>
          <w:szCs w:val="32"/>
        </w:rPr>
        <w:t>at</w:t>
      </w:r>
      <w:r w:rsidR="001F22F2" w:rsidRPr="001E3429">
        <w:rPr>
          <w:rFonts w:asciiTheme="minorHAnsi" w:hAnsiTheme="minorHAnsi" w:cstheme="minorHAnsi"/>
          <w:color w:val="auto"/>
          <w:spacing w:val="15"/>
          <w:sz w:val="32"/>
          <w:szCs w:val="32"/>
        </w:rPr>
        <w:t xml:space="preserve"> </w:t>
      </w:r>
      <w:r w:rsidR="00C22DC2">
        <w:rPr>
          <w:rFonts w:asciiTheme="minorHAnsi" w:hAnsiTheme="minorHAnsi" w:cstheme="minorHAnsi"/>
          <w:color w:val="auto"/>
          <w:spacing w:val="15"/>
          <w:sz w:val="32"/>
          <w:szCs w:val="32"/>
        </w:rPr>
        <w:t xml:space="preserve">information </w:t>
      </w:r>
      <w:r w:rsidR="00963C8F" w:rsidRPr="001E3429">
        <w:rPr>
          <w:rFonts w:asciiTheme="minorHAnsi" w:hAnsiTheme="minorHAnsi" w:cstheme="minorHAnsi"/>
          <w:color w:val="auto"/>
          <w:spacing w:val="15"/>
          <w:sz w:val="32"/>
          <w:szCs w:val="32"/>
        </w:rPr>
        <w:t>does the policy apply to?</w:t>
      </w:r>
    </w:p>
    <w:p w14:paraId="76E49111" w14:textId="77777777" w:rsidR="00F61FE8" w:rsidRDefault="00963C8F" w:rsidP="00AD6690">
      <w:pPr>
        <w:pStyle w:val="BodyText"/>
        <w:spacing w:before="122" w:line="276" w:lineRule="auto"/>
        <w:jc w:val="both"/>
        <w:rPr>
          <w:sz w:val="22"/>
          <w:szCs w:val="22"/>
        </w:rPr>
      </w:pPr>
      <w:r w:rsidRPr="003E4BAB">
        <w:rPr>
          <w:sz w:val="22"/>
          <w:szCs w:val="22"/>
        </w:rPr>
        <w:t xml:space="preserve">This policy applies to all data that </w:t>
      </w:r>
      <w:r w:rsidR="00F61FE8">
        <w:rPr>
          <w:i/>
          <w:sz w:val="22"/>
          <w:szCs w:val="22"/>
        </w:rPr>
        <w:t>Company</w:t>
      </w:r>
      <w:r w:rsidRPr="003E4BAB">
        <w:rPr>
          <w:i/>
          <w:sz w:val="22"/>
          <w:szCs w:val="22"/>
        </w:rPr>
        <w:t xml:space="preserve"> X </w:t>
      </w:r>
      <w:r w:rsidRPr="003E4BAB">
        <w:rPr>
          <w:sz w:val="22"/>
          <w:szCs w:val="22"/>
        </w:rPr>
        <w:t xml:space="preserve">collects from different people who have a business relationship with </w:t>
      </w:r>
      <w:r w:rsidR="00F61FE8">
        <w:rPr>
          <w:sz w:val="22"/>
          <w:szCs w:val="22"/>
        </w:rPr>
        <w:t>Company</w:t>
      </w:r>
      <w:r w:rsidRPr="003E4BAB">
        <w:rPr>
          <w:sz w:val="22"/>
          <w:szCs w:val="22"/>
        </w:rPr>
        <w:t xml:space="preserve"> X</w:t>
      </w:r>
      <w:r w:rsidR="00F61FE8">
        <w:rPr>
          <w:sz w:val="22"/>
          <w:szCs w:val="22"/>
        </w:rPr>
        <w:t xml:space="preserve">. </w:t>
      </w:r>
    </w:p>
    <w:p w14:paraId="399E36AE" w14:textId="77777777" w:rsidR="00963C8F" w:rsidRPr="00357A66" w:rsidRDefault="00AD6690" w:rsidP="00357A66">
      <w:pPr>
        <w:pStyle w:val="BodyText"/>
        <w:spacing w:before="37" w:line="276" w:lineRule="auto"/>
        <w:jc w:val="both"/>
        <w:rPr>
          <w:i/>
          <w:iCs/>
          <w:sz w:val="22"/>
          <w:szCs w:val="22"/>
        </w:rPr>
      </w:pPr>
      <w:r w:rsidRPr="00AD6690">
        <w:rPr>
          <w:i/>
          <w:iCs/>
          <w:color w:val="30849B"/>
          <w:sz w:val="22"/>
          <w:szCs w:val="22"/>
        </w:rPr>
        <w:t>&lt;List all collected personal information, for example, first name, surname, age, etc.&gt;</w:t>
      </w:r>
    </w:p>
    <w:p w14:paraId="05A494A5" w14:textId="77777777" w:rsidR="00CC6E0A" w:rsidRPr="00A1289C" w:rsidRDefault="00030411" w:rsidP="00CC6E0A">
      <w:pPr>
        <w:pStyle w:val="Heading2"/>
        <w:shd w:val="clear" w:color="auto" w:fill="FFFFFF"/>
        <w:spacing w:after="150" w:line="264" w:lineRule="atLeast"/>
        <w:textAlignment w:val="baseline"/>
        <w:rPr>
          <w:rFonts w:asciiTheme="minorHAnsi" w:hAnsiTheme="minorHAnsi" w:cstheme="minorHAnsi"/>
          <w:color w:val="auto"/>
          <w:spacing w:val="15"/>
          <w:sz w:val="32"/>
          <w:szCs w:val="32"/>
        </w:rPr>
      </w:pPr>
      <w:r w:rsidRPr="00A1289C">
        <w:rPr>
          <w:rFonts w:asciiTheme="minorHAnsi" w:hAnsiTheme="minorHAnsi" w:cstheme="minorHAnsi"/>
          <w:color w:val="auto"/>
          <w:spacing w:val="15"/>
          <w:sz w:val="32"/>
          <w:szCs w:val="32"/>
        </w:rPr>
        <w:t>3. What r</w:t>
      </w:r>
      <w:r w:rsidR="00CC6E0A" w:rsidRPr="00A1289C">
        <w:rPr>
          <w:rFonts w:asciiTheme="minorHAnsi" w:hAnsiTheme="minorHAnsi" w:cstheme="minorHAnsi"/>
          <w:color w:val="auto"/>
          <w:spacing w:val="15"/>
          <w:sz w:val="32"/>
          <w:szCs w:val="32"/>
        </w:rPr>
        <w:t>esponsibiliti</w:t>
      </w:r>
      <w:r w:rsidRPr="00A1289C">
        <w:rPr>
          <w:rFonts w:asciiTheme="minorHAnsi" w:hAnsiTheme="minorHAnsi" w:cstheme="minorHAnsi"/>
          <w:color w:val="auto"/>
          <w:spacing w:val="15"/>
          <w:sz w:val="32"/>
          <w:szCs w:val="32"/>
        </w:rPr>
        <w:t xml:space="preserve">es does </w:t>
      </w:r>
      <w:r w:rsidR="00F61FE8">
        <w:rPr>
          <w:rFonts w:asciiTheme="minorHAnsi" w:hAnsiTheme="minorHAnsi" w:cstheme="minorHAnsi"/>
          <w:color w:val="auto"/>
          <w:spacing w:val="15"/>
          <w:sz w:val="32"/>
          <w:szCs w:val="32"/>
        </w:rPr>
        <w:t>Company</w:t>
      </w:r>
      <w:r w:rsidRPr="00A1289C">
        <w:rPr>
          <w:rFonts w:asciiTheme="minorHAnsi" w:hAnsiTheme="minorHAnsi" w:cstheme="minorHAnsi"/>
          <w:color w:val="auto"/>
          <w:spacing w:val="15"/>
          <w:sz w:val="32"/>
          <w:szCs w:val="32"/>
        </w:rPr>
        <w:t xml:space="preserve"> X </w:t>
      </w:r>
      <w:r w:rsidR="005D7144" w:rsidRPr="00A1289C">
        <w:rPr>
          <w:rFonts w:asciiTheme="minorHAnsi" w:hAnsiTheme="minorHAnsi" w:cstheme="minorHAnsi"/>
          <w:color w:val="auto"/>
          <w:spacing w:val="15"/>
          <w:sz w:val="32"/>
          <w:szCs w:val="32"/>
        </w:rPr>
        <w:t>have</w:t>
      </w:r>
      <w:r w:rsidRPr="00A1289C">
        <w:rPr>
          <w:rFonts w:asciiTheme="minorHAnsi" w:hAnsiTheme="minorHAnsi" w:cstheme="minorHAnsi"/>
          <w:color w:val="auto"/>
          <w:spacing w:val="15"/>
          <w:sz w:val="32"/>
          <w:szCs w:val="32"/>
        </w:rPr>
        <w:t>?</w:t>
      </w:r>
    </w:p>
    <w:p w14:paraId="15E732D8" w14:textId="77777777" w:rsidR="004E4380" w:rsidRDefault="00F61FE8" w:rsidP="00EB58C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Company</w:t>
      </w:r>
      <w:r w:rsidR="004E4380" w:rsidRPr="003E4BAB">
        <w:rPr>
          <w:rFonts w:asciiTheme="minorHAnsi" w:hAnsiTheme="minorHAnsi" w:cstheme="minorHAnsi"/>
          <w:color w:val="auto"/>
        </w:rPr>
        <w:t xml:space="preserve"> X employees and management have the following responsibilities: </w:t>
      </w:r>
    </w:p>
    <w:p w14:paraId="61964516" w14:textId="77777777" w:rsidR="00B57F0B" w:rsidRDefault="00B57F0B" w:rsidP="00B57F0B">
      <w:pPr>
        <w:pStyle w:val="BodyText"/>
        <w:spacing w:before="3" w:line="276" w:lineRule="auto"/>
        <w:jc w:val="both"/>
        <w:rPr>
          <w:i/>
          <w:iCs/>
          <w:color w:val="30849B"/>
          <w:sz w:val="22"/>
          <w:szCs w:val="22"/>
        </w:rPr>
      </w:pPr>
      <w:r w:rsidRPr="00B57F0B">
        <w:rPr>
          <w:i/>
          <w:iCs/>
          <w:color w:val="30849B"/>
          <w:sz w:val="22"/>
          <w:szCs w:val="22"/>
        </w:rPr>
        <w:t xml:space="preserve">&lt;List the </w:t>
      </w:r>
      <w:r w:rsidR="007E38F7">
        <w:rPr>
          <w:i/>
          <w:iCs/>
          <w:color w:val="30849B"/>
          <w:sz w:val="22"/>
          <w:szCs w:val="22"/>
        </w:rPr>
        <w:t xml:space="preserve">responsibilities </w:t>
      </w:r>
      <w:r w:rsidRPr="00B57F0B">
        <w:rPr>
          <w:i/>
          <w:iCs/>
          <w:color w:val="30849B"/>
          <w:sz w:val="22"/>
          <w:szCs w:val="22"/>
        </w:rPr>
        <w:t xml:space="preserve">that Company X </w:t>
      </w:r>
      <w:r w:rsidR="007E38F7">
        <w:rPr>
          <w:i/>
          <w:iCs/>
          <w:color w:val="30849B"/>
          <w:sz w:val="22"/>
          <w:szCs w:val="22"/>
        </w:rPr>
        <w:t>employees have regarding the secure use of all collected</w:t>
      </w:r>
      <w:r w:rsidRPr="00B57F0B">
        <w:rPr>
          <w:i/>
          <w:iCs/>
          <w:color w:val="30849B"/>
          <w:sz w:val="22"/>
          <w:szCs w:val="22"/>
        </w:rPr>
        <w:t xml:space="preserve"> personal data&gt;</w:t>
      </w:r>
    </w:p>
    <w:p w14:paraId="5CE534CF" w14:textId="77777777" w:rsidR="00B57F0B" w:rsidRDefault="00B57F0B" w:rsidP="00B57F0B">
      <w:pPr>
        <w:pStyle w:val="BodyText"/>
        <w:spacing w:before="3" w:line="276" w:lineRule="auto"/>
        <w:jc w:val="both"/>
        <w:rPr>
          <w:i/>
          <w:iCs/>
          <w:color w:val="30849B"/>
          <w:sz w:val="22"/>
          <w:szCs w:val="22"/>
        </w:rPr>
      </w:pPr>
      <w:r w:rsidRPr="00B57F0B">
        <w:rPr>
          <w:i/>
          <w:iCs/>
          <w:color w:val="30849B"/>
          <w:sz w:val="22"/>
          <w:szCs w:val="22"/>
        </w:rPr>
        <w:t>Examples:</w:t>
      </w:r>
    </w:p>
    <w:p w14:paraId="6027BE8A" w14:textId="77777777" w:rsidR="00B57F0B" w:rsidRPr="00B57F0B" w:rsidRDefault="00CC6E0A" w:rsidP="00B57F0B">
      <w:pPr>
        <w:pStyle w:val="BodyText"/>
        <w:numPr>
          <w:ilvl w:val="0"/>
          <w:numId w:val="14"/>
        </w:numPr>
        <w:spacing w:before="3" w:line="276" w:lineRule="auto"/>
        <w:ind w:right="-138"/>
        <w:jc w:val="both"/>
        <w:rPr>
          <w:i/>
          <w:iCs/>
          <w:color w:val="00759E"/>
          <w:sz w:val="22"/>
          <w:szCs w:val="22"/>
        </w:rPr>
      </w:pPr>
      <w:r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 xml:space="preserve">Ensure that </w:t>
      </w:r>
      <w:r w:rsidR="004E4380"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 xml:space="preserve">there are processes and plans in place for securing all collected </w:t>
      </w:r>
      <w:r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 xml:space="preserve">information </w:t>
      </w:r>
    </w:p>
    <w:p w14:paraId="6FC5B010" w14:textId="77777777" w:rsidR="00B57F0B" w:rsidRPr="00B57F0B" w:rsidRDefault="00CC6E0A" w:rsidP="00B57F0B">
      <w:pPr>
        <w:pStyle w:val="BodyText"/>
        <w:numPr>
          <w:ilvl w:val="0"/>
          <w:numId w:val="14"/>
        </w:numPr>
        <w:spacing w:before="3" w:line="276" w:lineRule="auto"/>
        <w:ind w:right="-138"/>
        <w:jc w:val="both"/>
        <w:rPr>
          <w:i/>
          <w:iCs/>
          <w:color w:val="00759E"/>
          <w:sz w:val="22"/>
          <w:szCs w:val="22"/>
        </w:rPr>
      </w:pPr>
      <w:r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 xml:space="preserve">Ensure </w:t>
      </w:r>
      <w:r w:rsidR="004E4380"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>that all security measures to protect and secure collected</w:t>
      </w:r>
      <w:r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 xml:space="preserve"> information </w:t>
      </w:r>
      <w:r w:rsidR="004E4380"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>are well-financed,</w:t>
      </w:r>
      <w:r w:rsidR="00FC3362"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 xml:space="preserve"> </w:t>
      </w:r>
      <w:r w:rsidR="004E4380"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 xml:space="preserve">and all needed resources are in place </w:t>
      </w:r>
    </w:p>
    <w:p w14:paraId="0E00404A" w14:textId="77777777" w:rsidR="00B57F0B" w:rsidRPr="00B57F0B" w:rsidRDefault="00CC6E0A" w:rsidP="00B57F0B">
      <w:pPr>
        <w:pStyle w:val="BodyText"/>
        <w:numPr>
          <w:ilvl w:val="0"/>
          <w:numId w:val="14"/>
        </w:numPr>
        <w:spacing w:before="3" w:line="276" w:lineRule="auto"/>
        <w:ind w:right="-138"/>
        <w:jc w:val="both"/>
        <w:rPr>
          <w:i/>
          <w:iCs/>
          <w:color w:val="00759E"/>
          <w:sz w:val="22"/>
          <w:szCs w:val="22"/>
        </w:rPr>
      </w:pPr>
      <w:r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>Ensure that the</w:t>
      </w:r>
      <w:r w:rsidR="004E4380"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 xml:space="preserve">re are identified individuals are given the authority to </w:t>
      </w:r>
      <w:r w:rsidR="00534A47"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 xml:space="preserve">make sure that all </w:t>
      </w:r>
      <w:r w:rsidR="00695C14"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 xml:space="preserve">collected </w:t>
      </w:r>
      <w:r w:rsidR="00534A47"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>information</w:t>
      </w:r>
      <w:r w:rsidR="00695C14"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 xml:space="preserve"> is well-secured</w:t>
      </w:r>
    </w:p>
    <w:p w14:paraId="3AAF0EB4" w14:textId="77777777" w:rsidR="00B57F0B" w:rsidRPr="00B57F0B" w:rsidRDefault="00CC6E0A" w:rsidP="00B57F0B">
      <w:pPr>
        <w:pStyle w:val="BodyText"/>
        <w:numPr>
          <w:ilvl w:val="0"/>
          <w:numId w:val="14"/>
        </w:numPr>
        <w:spacing w:before="3" w:line="276" w:lineRule="auto"/>
        <w:ind w:right="-138"/>
        <w:jc w:val="both"/>
        <w:rPr>
          <w:i/>
          <w:iCs/>
          <w:color w:val="00759E"/>
          <w:sz w:val="22"/>
          <w:szCs w:val="22"/>
        </w:rPr>
      </w:pPr>
      <w:r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 xml:space="preserve">Ensure that </w:t>
      </w:r>
      <w:r w:rsidR="00695C14"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>management monitor</w:t>
      </w:r>
      <w:r w:rsidR="000F1664"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 xml:space="preserve">s </w:t>
      </w:r>
      <w:r w:rsidR="00695C14"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>and reviews how all collected and used personal information</w:t>
      </w:r>
      <w:r w:rsidR="000F1664"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 xml:space="preserve"> are secured to address any possible risks that could impact on maintain confidentiality</w:t>
      </w:r>
      <w:r w:rsidR="00877D6D"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>, integrity and availability of the information</w:t>
      </w:r>
    </w:p>
    <w:p w14:paraId="68D3F597" w14:textId="77777777" w:rsidR="00B57F0B" w:rsidRPr="00B57F0B" w:rsidRDefault="00BA5A89" w:rsidP="00B57F0B">
      <w:pPr>
        <w:pStyle w:val="BodyText"/>
        <w:numPr>
          <w:ilvl w:val="0"/>
          <w:numId w:val="14"/>
        </w:numPr>
        <w:spacing w:before="3" w:line="276" w:lineRule="auto"/>
        <w:ind w:right="-138"/>
        <w:jc w:val="both"/>
        <w:rPr>
          <w:i/>
          <w:iCs/>
          <w:color w:val="00759E"/>
          <w:sz w:val="22"/>
          <w:szCs w:val="22"/>
        </w:rPr>
      </w:pPr>
      <w:r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>Ensure that the information is secured in a manner that aligns to the requirements of the Protection of Personal Information Act</w:t>
      </w:r>
    </w:p>
    <w:p w14:paraId="268198C5" w14:textId="77777777" w:rsidR="00B57F0B" w:rsidRPr="00B57F0B" w:rsidRDefault="00BA5A89" w:rsidP="00B57F0B">
      <w:pPr>
        <w:pStyle w:val="BodyText"/>
        <w:numPr>
          <w:ilvl w:val="0"/>
          <w:numId w:val="14"/>
        </w:numPr>
        <w:spacing w:before="3" w:line="276" w:lineRule="auto"/>
        <w:ind w:right="-138"/>
        <w:jc w:val="both"/>
        <w:rPr>
          <w:i/>
          <w:iCs/>
          <w:color w:val="00759E"/>
          <w:sz w:val="22"/>
          <w:szCs w:val="22"/>
        </w:rPr>
      </w:pPr>
      <w:r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>Review and address any identified information security incidents</w:t>
      </w:r>
      <w:r w:rsidR="00AA1F8F"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 xml:space="preserve"> and follow-up actions</w:t>
      </w:r>
    </w:p>
    <w:p w14:paraId="54CE7B28" w14:textId="77777777" w:rsidR="00AA1F8F" w:rsidRPr="00B57F0B" w:rsidRDefault="00AA1F8F" w:rsidP="00B57F0B">
      <w:pPr>
        <w:pStyle w:val="BodyText"/>
        <w:numPr>
          <w:ilvl w:val="0"/>
          <w:numId w:val="14"/>
        </w:numPr>
        <w:spacing w:before="3" w:line="276" w:lineRule="auto"/>
        <w:ind w:right="-138"/>
        <w:jc w:val="both"/>
        <w:rPr>
          <w:i/>
          <w:iCs/>
          <w:color w:val="00759E"/>
          <w:sz w:val="22"/>
          <w:szCs w:val="22"/>
        </w:rPr>
      </w:pPr>
      <w:r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>Provide regular training to all staff on how to maintain information security</w:t>
      </w:r>
      <w:r w:rsidR="00DE25A6" w:rsidRPr="00B57F0B">
        <w:rPr>
          <w:rFonts w:asciiTheme="minorHAnsi" w:hAnsiTheme="minorHAnsi" w:cstheme="minorHAnsi"/>
          <w:i/>
          <w:iCs/>
          <w:color w:val="00759E"/>
          <w:sz w:val="22"/>
          <w:szCs w:val="22"/>
        </w:rPr>
        <w:t xml:space="preserve"> as well as identify and report any potential threats </w:t>
      </w:r>
    </w:p>
    <w:p w14:paraId="10579336" w14:textId="77777777" w:rsidR="00E02ECA" w:rsidRDefault="00E02ECA">
      <w:pPr>
        <w:rPr>
          <w:rFonts w:ascii="Segoe UI" w:hAnsi="Segoe UI" w:cs="Segoe UI"/>
        </w:rPr>
      </w:pPr>
    </w:p>
    <w:p w14:paraId="0AB744C1" w14:textId="77777777" w:rsidR="008E4C74" w:rsidRDefault="008E4C74">
      <w:pPr>
        <w:rPr>
          <w:rFonts w:ascii="Segoe UI" w:hAnsi="Segoe UI" w:cs="Segoe UI"/>
        </w:rPr>
      </w:pPr>
    </w:p>
    <w:p w14:paraId="33D55431" w14:textId="77777777" w:rsidR="00E02ECA" w:rsidRDefault="00E02ECA">
      <w:pPr>
        <w:rPr>
          <w:rFonts w:ascii="Segoe UI" w:hAnsi="Segoe UI" w:cs="Segoe UI"/>
        </w:rPr>
      </w:pPr>
    </w:p>
    <w:p w14:paraId="1A0B987F" w14:textId="77777777" w:rsidR="00DE25A6" w:rsidRPr="00554711" w:rsidRDefault="00DE25A6" w:rsidP="00DE25A6">
      <w:pPr>
        <w:pStyle w:val="Heading1"/>
        <w:tabs>
          <w:tab w:val="left" w:pos="678"/>
        </w:tabs>
        <w:spacing w:before="117"/>
        <w:rPr>
          <w:rFonts w:asciiTheme="minorHAnsi" w:hAnsiTheme="minorHAnsi" w:cstheme="minorHAnsi"/>
          <w:b w:val="0"/>
          <w:bCs/>
          <w:sz w:val="32"/>
          <w:szCs w:val="32"/>
        </w:rPr>
      </w:pPr>
      <w:r w:rsidRPr="00554711">
        <w:rPr>
          <w:rFonts w:asciiTheme="minorHAnsi" w:hAnsiTheme="minorHAnsi" w:cstheme="minorHAnsi"/>
          <w:bCs/>
          <w:sz w:val="32"/>
          <w:szCs w:val="32"/>
        </w:rPr>
        <w:lastRenderedPageBreak/>
        <w:t>4. Document Change Control</w:t>
      </w:r>
    </w:p>
    <w:p w14:paraId="49E5F88F" w14:textId="77777777" w:rsidR="00DE25A6" w:rsidRDefault="00DE25A6" w:rsidP="00DE25A6">
      <w:pPr>
        <w:pStyle w:val="BodyText"/>
        <w:spacing w:before="123"/>
        <w:ind w:left="262" w:right="165"/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3670"/>
        <w:gridCol w:w="2079"/>
        <w:gridCol w:w="2168"/>
      </w:tblGrid>
      <w:tr w:rsidR="00DE25A6" w14:paraId="42390941" w14:textId="77777777" w:rsidTr="00E91159">
        <w:trPr>
          <w:trHeight w:val="527"/>
        </w:trPr>
        <w:tc>
          <w:tcPr>
            <w:tcW w:w="1003" w:type="dxa"/>
          </w:tcPr>
          <w:p w14:paraId="167D572D" w14:textId="77777777" w:rsidR="00DE25A6" w:rsidRPr="00D35194" w:rsidRDefault="00DE25A6" w:rsidP="00E91159">
            <w:pPr>
              <w:pStyle w:val="TableParagraph"/>
              <w:spacing w:before="177"/>
              <w:ind w:left="165"/>
            </w:pPr>
            <w:r w:rsidRPr="00D35194">
              <w:t>Version</w:t>
            </w:r>
          </w:p>
        </w:tc>
        <w:tc>
          <w:tcPr>
            <w:tcW w:w="3670" w:type="dxa"/>
          </w:tcPr>
          <w:p w14:paraId="618608ED" w14:textId="77777777" w:rsidR="00DE25A6" w:rsidRPr="00D35194" w:rsidRDefault="00DE25A6" w:rsidP="00E91159">
            <w:pPr>
              <w:pStyle w:val="TableParagraph"/>
              <w:spacing w:before="177"/>
              <w:ind w:left="693"/>
            </w:pPr>
            <w:r w:rsidRPr="00D35194">
              <w:t>Change Description</w:t>
            </w:r>
          </w:p>
        </w:tc>
        <w:tc>
          <w:tcPr>
            <w:tcW w:w="2079" w:type="dxa"/>
          </w:tcPr>
          <w:p w14:paraId="6E11530C" w14:textId="77777777" w:rsidR="00DE25A6" w:rsidRPr="00D35194" w:rsidRDefault="00DE25A6" w:rsidP="00E91159">
            <w:pPr>
              <w:pStyle w:val="TableParagraph"/>
              <w:spacing w:before="177"/>
              <w:ind w:left="794" w:right="771"/>
              <w:jc w:val="center"/>
            </w:pPr>
            <w:r w:rsidRPr="00D35194">
              <w:t>Date</w:t>
            </w:r>
          </w:p>
        </w:tc>
        <w:tc>
          <w:tcPr>
            <w:tcW w:w="2168" w:type="dxa"/>
          </w:tcPr>
          <w:p w14:paraId="29ABE33B" w14:textId="77777777" w:rsidR="00DE25A6" w:rsidRPr="00D35194" w:rsidRDefault="00DE25A6" w:rsidP="00E91159">
            <w:pPr>
              <w:pStyle w:val="TableParagraph"/>
              <w:spacing w:before="177"/>
              <w:ind w:left="845"/>
            </w:pPr>
            <w:r w:rsidRPr="00D35194">
              <w:t>Author</w:t>
            </w:r>
          </w:p>
        </w:tc>
      </w:tr>
      <w:tr w:rsidR="00DE25A6" w14:paraId="360D729E" w14:textId="77777777" w:rsidTr="00E91159">
        <w:trPr>
          <w:trHeight w:val="542"/>
        </w:trPr>
        <w:tc>
          <w:tcPr>
            <w:tcW w:w="1003" w:type="dxa"/>
          </w:tcPr>
          <w:p w14:paraId="2124CCA5" w14:textId="77777777" w:rsidR="00DE25A6" w:rsidRDefault="00DE25A6" w:rsidP="00E911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0" w:type="dxa"/>
          </w:tcPr>
          <w:p w14:paraId="1BCB9B1A" w14:textId="77777777" w:rsidR="00DE25A6" w:rsidRDefault="00DE25A6" w:rsidP="00E911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9" w:type="dxa"/>
          </w:tcPr>
          <w:p w14:paraId="6D0A0105" w14:textId="77777777" w:rsidR="00DE25A6" w:rsidRDefault="00DE25A6" w:rsidP="00E911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8" w:type="dxa"/>
          </w:tcPr>
          <w:p w14:paraId="33D60F15" w14:textId="77777777" w:rsidR="00DE25A6" w:rsidRDefault="00DE25A6" w:rsidP="00E911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25A6" w14:paraId="1E3B93EA" w14:textId="77777777" w:rsidTr="00E91159">
        <w:trPr>
          <w:trHeight w:val="571"/>
        </w:trPr>
        <w:tc>
          <w:tcPr>
            <w:tcW w:w="1003" w:type="dxa"/>
          </w:tcPr>
          <w:p w14:paraId="3CF2F702" w14:textId="77777777" w:rsidR="00DE25A6" w:rsidRDefault="00DE25A6" w:rsidP="00E911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0" w:type="dxa"/>
          </w:tcPr>
          <w:p w14:paraId="4FFAD8E0" w14:textId="77777777" w:rsidR="00DE25A6" w:rsidRDefault="00DE25A6" w:rsidP="00E911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9" w:type="dxa"/>
          </w:tcPr>
          <w:p w14:paraId="655ED859" w14:textId="77777777" w:rsidR="00DE25A6" w:rsidRDefault="00DE25A6" w:rsidP="00E911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8" w:type="dxa"/>
          </w:tcPr>
          <w:p w14:paraId="029EB969" w14:textId="77777777" w:rsidR="00DE25A6" w:rsidRDefault="00DE25A6" w:rsidP="00E911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25A6" w14:paraId="3C435014" w14:textId="77777777" w:rsidTr="00E91159">
        <w:trPr>
          <w:trHeight w:val="570"/>
        </w:trPr>
        <w:tc>
          <w:tcPr>
            <w:tcW w:w="1003" w:type="dxa"/>
          </w:tcPr>
          <w:p w14:paraId="6EA63646" w14:textId="77777777" w:rsidR="00DE25A6" w:rsidRDefault="00DE25A6" w:rsidP="00E911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0" w:type="dxa"/>
          </w:tcPr>
          <w:p w14:paraId="797D0A18" w14:textId="77777777" w:rsidR="00DE25A6" w:rsidRDefault="00DE25A6" w:rsidP="00E911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9" w:type="dxa"/>
          </w:tcPr>
          <w:p w14:paraId="4CF945DC" w14:textId="77777777" w:rsidR="00DE25A6" w:rsidRDefault="00DE25A6" w:rsidP="00E911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8" w:type="dxa"/>
          </w:tcPr>
          <w:p w14:paraId="11F9EE9A" w14:textId="77777777" w:rsidR="00DE25A6" w:rsidRDefault="00DE25A6" w:rsidP="00E911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D63E9B3" w14:textId="77777777" w:rsidR="00DE25A6" w:rsidRDefault="00DE25A6">
      <w:pPr>
        <w:rPr>
          <w:rFonts w:ascii="Segoe UI" w:hAnsi="Segoe UI" w:cs="Segoe UI"/>
        </w:rPr>
      </w:pPr>
    </w:p>
    <w:sectPr w:rsidR="00DE25A6" w:rsidSect="00B57F0B">
      <w:headerReference w:type="default" r:id="rId7"/>
      <w:footerReference w:type="default" r:id="rId8"/>
      <w:headerReference w:type="first" r:id="rId9"/>
      <w:pgSz w:w="12240" w:h="15840"/>
      <w:pgMar w:top="1440" w:right="1183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B4C62" w14:textId="77777777" w:rsidR="00665402" w:rsidRDefault="00665402" w:rsidP="00716C58">
      <w:pPr>
        <w:spacing w:after="0" w:line="240" w:lineRule="auto"/>
      </w:pPr>
      <w:r>
        <w:separator/>
      </w:r>
    </w:p>
  </w:endnote>
  <w:endnote w:type="continuationSeparator" w:id="0">
    <w:p w14:paraId="020B7A35" w14:textId="77777777" w:rsidR="00665402" w:rsidRDefault="00665402" w:rsidP="0071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7314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A1147" w14:textId="77777777" w:rsidR="00F5671A" w:rsidRDefault="00F567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859B7F" w14:textId="77777777" w:rsidR="00716C58" w:rsidRDefault="00716C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AD76E" w14:textId="77777777" w:rsidR="00665402" w:rsidRDefault="00665402" w:rsidP="00716C58">
      <w:pPr>
        <w:spacing w:after="0" w:line="240" w:lineRule="auto"/>
      </w:pPr>
      <w:r>
        <w:separator/>
      </w:r>
    </w:p>
  </w:footnote>
  <w:footnote w:type="continuationSeparator" w:id="0">
    <w:p w14:paraId="76FB2B9A" w14:textId="77777777" w:rsidR="00665402" w:rsidRDefault="00665402" w:rsidP="00716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98FFA" w14:textId="77777777" w:rsidR="00BC4BE0" w:rsidRDefault="00F567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D519F4" wp14:editId="1B5192BD">
              <wp:simplePos x="0" y="0"/>
              <wp:positionH relativeFrom="page">
                <wp:posOffset>4800600</wp:posOffset>
              </wp:positionH>
              <wp:positionV relativeFrom="page">
                <wp:posOffset>368300</wp:posOffset>
              </wp:positionV>
              <wp:extent cx="2432050" cy="520700"/>
              <wp:effectExtent l="0" t="0" r="635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A551D" w14:textId="77777777" w:rsidR="00F5671A" w:rsidRPr="00EE1CA3" w:rsidRDefault="00207497" w:rsidP="00F5671A">
                          <w:pPr>
                            <w:spacing w:after="0" w:line="244" w:lineRule="exact"/>
                            <w:ind w:right="18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EE1CA3">
                            <w:rPr>
                              <w:b/>
                              <w:bCs/>
                            </w:rPr>
                            <w:t>Information Security</w:t>
                          </w:r>
                          <w:r w:rsidR="00F5671A" w:rsidRPr="00EE1CA3">
                            <w:rPr>
                              <w:b/>
                              <w:bCs/>
                            </w:rPr>
                            <w:t xml:space="preserve"> Policy</w:t>
                          </w:r>
                          <w:r w:rsidR="00F5671A" w:rsidRPr="00EE1CA3">
                            <w:rPr>
                              <w:b/>
                              <w:bCs/>
                              <w:spacing w:val="-14"/>
                            </w:rPr>
                            <w:t xml:space="preserve"> </w:t>
                          </w:r>
                          <w:r w:rsidR="00F5671A" w:rsidRPr="00EE1CA3">
                            <w:rPr>
                              <w:b/>
                              <w:bCs/>
                            </w:rPr>
                            <w:t>Template</w:t>
                          </w:r>
                        </w:p>
                        <w:p w14:paraId="148014F3" w14:textId="77777777" w:rsidR="00F5671A" w:rsidRDefault="00F5671A" w:rsidP="00F5671A">
                          <w:pPr>
                            <w:spacing w:after="0" w:line="244" w:lineRule="exact"/>
                            <w:ind w:right="18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7BD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8pt;margin-top:29pt;width:191.5pt;height:4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" filled="f" stroked="f">
              <v:textbox inset="0,0,0,0">
                <w:txbxContent>
                  <w:p w:rsidR="00F5671A" w:rsidRPr="00EE1CA3" w:rsidRDefault="00207497" w:rsidP="00F5671A">
                    <w:pPr>
                      <w:spacing w:after="0" w:line="244" w:lineRule="exact"/>
                      <w:ind w:right="18"/>
                      <w:jc w:val="right"/>
                      <w:rPr>
                        <w:b/>
                        <w:bCs/>
                      </w:rPr>
                    </w:pPr>
                    <w:r w:rsidRPr="00EE1CA3">
                      <w:rPr>
                        <w:b/>
                        <w:bCs/>
                      </w:rPr>
                      <w:t>Information Security</w:t>
                    </w:r>
                    <w:r w:rsidR="00F5671A" w:rsidRPr="00EE1CA3">
                      <w:rPr>
                        <w:b/>
                        <w:bCs/>
                      </w:rPr>
                      <w:t xml:space="preserve"> Policy</w:t>
                    </w:r>
                    <w:r w:rsidR="00F5671A" w:rsidRPr="00EE1CA3">
                      <w:rPr>
                        <w:b/>
                        <w:bCs/>
                        <w:spacing w:val="-14"/>
                      </w:rPr>
                      <w:t xml:space="preserve"> </w:t>
                    </w:r>
                    <w:r w:rsidR="00F5671A" w:rsidRPr="00EE1CA3">
                      <w:rPr>
                        <w:b/>
                        <w:bCs/>
                      </w:rPr>
                      <w:t>Template</w:t>
                    </w:r>
                  </w:p>
                  <w:p w:rsidR="00F5671A" w:rsidRDefault="00F5671A" w:rsidP="00F5671A">
                    <w:pPr>
                      <w:spacing w:after="0" w:line="244" w:lineRule="exact"/>
                      <w:ind w:right="18"/>
                      <w:jc w:val="right"/>
                    </w:pPr>
                    <w:r>
                      <w:rPr>
                        <w:spacing w:val="-2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F9229" w14:textId="77777777" w:rsidR="00A17F08" w:rsidRDefault="00A17F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77221F" wp14:editId="2C64C15A">
              <wp:simplePos x="0" y="0"/>
              <wp:positionH relativeFrom="page">
                <wp:posOffset>4616450</wp:posOffset>
              </wp:positionH>
              <wp:positionV relativeFrom="page">
                <wp:posOffset>241300</wp:posOffset>
              </wp:positionV>
              <wp:extent cx="2641600" cy="520700"/>
              <wp:effectExtent l="0" t="0" r="635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852F4" w14:textId="77777777" w:rsidR="00A17F08" w:rsidRPr="00EE1CA3" w:rsidRDefault="00207497" w:rsidP="00A17F08">
                          <w:pPr>
                            <w:spacing w:after="0" w:line="244" w:lineRule="exact"/>
                            <w:ind w:right="18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EE1CA3">
                            <w:rPr>
                              <w:b/>
                              <w:bCs/>
                            </w:rPr>
                            <w:t>I</w:t>
                          </w:r>
                          <w:r w:rsidR="00A17F08" w:rsidRPr="00EE1CA3">
                            <w:rPr>
                              <w:b/>
                              <w:bCs/>
                            </w:rPr>
                            <w:t>nformation Security Policy</w:t>
                          </w:r>
                          <w:r w:rsidR="008F4C1C" w:rsidRPr="00EE1CA3">
                            <w:rPr>
                              <w:b/>
                              <w:bCs/>
                              <w:spacing w:val="-14"/>
                            </w:rPr>
                            <w:t xml:space="preserve"> </w:t>
                          </w:r>
                          <w:r w:rsidR="00A17F08" w:rsidRPr="00EE1CA3">
                            <w:rPr>
                              <w:b/>
                              <w:bCs/>
                            </w:rPr>
                            <w:t>Template</w:t>
                          </w:r>
                        </w:p>
                        <w:p w14:paraId="093330BD" w14:textId="77777777" w:rsidR="00A17F08" w:rsidRDefault="00A17F08" w:rsidP="00A17F08">
                          <w:pPr>
                            <w:spacing w:after="0" w:line="244" w:lineRule="exact"/>
                            <w:ind w:right="18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15C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63.5pt;margin-top:19pt;width:2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" filled="f" stroked="f">
              <v:textbox inset="0,0,0,0">
                <w:txbxContent>
                  <w:p w:rsidR="00A17F08" w:rsidRPr="00EE1CA3" w:rsidRDefault="00207497" w:rsidP="00A17F08">
                    <w:pPr>
                      <w:spacing w:after="0" w:line="244" w:lineRule="exact"/>
                      <w:ind w:right="18"/>
                      <w:jc w:val="right"/>
                      <w:rPr>
                        <w:b/>
                        <w:bCs/>
                      </w:rPr>
                    </w:pPr>
                    <w:r w:rsidRPr="00EE1CA3">
                      <w:rPr>
                        <w:b/>
                        <w:bCs/>
                      </w:rPr>
                      <w:t>I</w:t>
                    </w:r>
                    <w:r w:rsidR="00A17F08" w:rsidRPr="00EE1CA3">
                      <w:rPr>
                        <w:b/>
                        <w:bCs/>
                      </w:rPr>
                      <w:t>nformation Security Policy</w:t>
                    </w:r>
                    <w:r w:rsidR="008F4C1C" w:rsidRPr="00EE1CA3">
                      <w:rPr>
                        <w:b/>
                        <w:bCs/>
                        <w:spacing w:val="-14"/>
                      </w:rPr>
                      <w:t xml:space="preserve"> </w:t>
                    </w:r>
                    <w:r w:rsidR="00A17F08" w:rsidRPr="00EE1CA3">
                      <w:rPr>
                        <w:b/>
                        <w:bCs/>
                      </w:rPr>
                      <w:t>Template</w:t>
                    </w:r>
                  </w:p>
                  <w:p w:rsidR="00A17F08" w:rsidRDefault="00A17F08" w:rsidP="00A17F08">
                    <w:pPr>
                      <w:spacing w:after="0" w:line="244" w:lineRule="exact"/>
                      <w:ind w:right="18"/>
                      <w:jc w:val="right"/>
                    </w:pPr>
                    <w:r>
                      <w:rPr>
                        <w:spacing w:val="-2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5568A"/>
    <w:multiLevelType w:val="multilevel"/>
    <w:tmpl w:val="568A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E31FB"/>
    <w:multiLevelType w:val="multilevel"/>
    <w:tmpl w:val="4E4295B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0DCA2BA9"/>
    <w:multiLevelType w:val="multilevel"/>
    <w:tmpl w:val="6CE8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6726F4"/>
    <w:multiLevelType w:val="multilevel"/>
    <w:tmpl w:val="0B06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49643E"/>
    <w:multiLevelType w:val="multilevel"/>
    <w:tmpl w:val="D0E4710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35443750"/>
    <w:multiLevelType w:val="multilevel"/>
    <w:tmpl w:val="8DC416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39CA2767"/>
    <w:multiLevelType w:val="multilevel"/>
    <w:tmpl w:val="C136B5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43F00AD2"/>
    <w:multiLevelType w:val="hybridMultilevel"/>
    <w:tmpl w:val="3A3A1C76"/>
    <w:lvl w:ilvl="0" w:tplc="4D8C7AD6">
      <w:start w:val="1"/>
      <w:numFmt w:val="decimal"/>
      <w:lvlText w:val="%1."/>
      <w:lvlJc w:val="left"/>
      <w:pPr>
        <w:ind w:left="684" w:hanging="490"/>
      </w:pPr>
      <w:rPr>
        <w:rFonts w:ascii="Calibri Light" w:eastAsia="Calibri Light" w:hAnsi="Calibri Light" w:cs="Calibri Light" w:hint="default"/>
        <w:color w:val="auto"/>
        <w:spacing w:val="-1"/>
        <w:w w:val="99"/>
        <w:sz w:val="32"/>
        <w:szCs w:val="32"/>
        <w:lang w:val="en-AU" w:eastAsia="en-AU" w:bidi="en-AU"/>
      </w:rPr>
    </w:lvl>
    <w:lvl w:ilvl="1" w:tplc="26C6E50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AU" w:eastAsia="en-AU" w:bidi="en-AU"/>
      </w:rPr>
    </w:lvl>
    <w:lvl w:ilvl="2" w:tplc="DC9E2394">
      <w:numFmt w:val="bullet"/>
      <w:lvlText w:val="•"/>
      <w:lvlJc w:val="left"/>
      <w:pPr>
        <w:ind w:left="1805" w:hanging="360"/>
      </w:pPr>
      <w:rPr>
        <w:rFonts w:hint="default"/>
        <w:lang w:val="en-AU" w:eastAsia="en-AU" w:bidi="en-AU"/>
      </w:rPr>
    </w:lvl>
    <w:lvl w:ilvl="3" w:tplc="5840177E">
      <w:numFmt w:val="bullet"/>
      <w:lvlText w:val="•"/>
      <w:lvlJc w:val="left"/>
      <w:pPr>
        <w:ind w:left="2770" w:hanging="360"/>
      </w:pPr>
      <w:rPr>
        <w:rFonts w:hint="default"/>
        <w:lang w:val="en-AU" w:eastAsia="en-AU" w:bidi="en-AU"/>
      </w:rPr>
    </w:lvl>
    <w:lvl w:ilvl="4" w:tplc="7C101492">
      <w:numFmt w:val="bullet"/>
      <w:lvlText w:val="•"/>
      <w:lvlJc w:val="left"/>
      <w:pPr>
        <w:ind w:left="3735" w:hanging="360"/>
      </w:pPr>
      <w:rPr>
        <w:rFonts w:hint="default"/>
        <w:lang w:val="en-AU" w:eastAsia="en-AU" w:bidi="en-AU"/>
      </w:rPr>
    </w:lvl>
    <w:lvl w:ilvl="5" w:tplc="8CDA1B66">
      <w:numFmt w:val="bullet"/>
      <w:lvlText w:val="•"/>
      <w:lvlJc w:val="left"/>
      <w:pPr>
        <w:ind w:left="4700" w:hanging="360"/>
      </w:pPr>
      <w:rPr>
        <w:rFonts w:hint="default"/>
        <w:lang w:val="en-AU" w:eastAsia="en-AU" w:bidi="en-AU"/>
      </w:rPr>
    </w:lvl>
    <w:lvl w:ilvl="6" w:tplc="99EEBC1C">
      <w:numFmt w:val="bullet"/>
      <w:lvlText w:val="•"/>
      <w:lvlJc w:val="left"/>
      <w:pPr>
        <w:ind w:left="5665" w:hanging="360"/>
      </w:pPr>
      <w:rPr>
        <w:rFonts w:hint="default"/>
        <w:lang w:val="en-AU" w:eastAsia="en-AU" w:bidi="en-AU"/>
      </w:rPr>
    </w:lvl>
    <w:lvl w:ilvl="7" w:tplc="1BA04634">
      <w:numFmt w:val="bullet"/>
      <w:lvlText w:val="•"/>
      <w:lvlJc w:val="left"/>
      <w:pPr>
        <w:ind w:left="6630" w:hanging="360"/>
      </w:pPr>
      <w:rPr>
        <w:rFonts w:hint="default"/>
        <w:lang w:val="en-AU" w:eastAsia="en-AU" w:bidi="en-AU"/>
      </w:rPr>
    </w:lvl>
    <w:lvl w:ilvl="8" w:tplc="87DA6038">
      <w:numFmt w:val="bullet"/>
      <w:lvlText w:val="•"/>
      <w:lvlJc w:val="left"/>
      <w:pPr>
        <w:ind w:left="7596" w:hanging="360"/>
      </w:pPr>
      <w:rPr>
        <w:rFonts w:hint="default"/>
        <w:lang w:val="en-AU" w:eastAsia="en-AU" w:bidi="en-AU"/>
      </w:rPr>
    </w:lvl>
  </w:abstractNum>
  <w:abstractNum w:abstractNumId="8" w15:restartNumberingAfterBreak="0">
    <w:nsid w:val="49D006A6"/>
    <w:multiLevelType w:val="multilevel"/>
    <w:tmpl w:val="7702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391783"/>
    <w:multiLevelType w:val="hybridMultilevel"/>
    <w:tmpl w:val="89DC2BA8"/>
    <w:lvl w:ilvl="0" w:tplc="54EC40BA">
      <w:numFmt w:val="bullet"/>
      <w:lvlText w:val="•"/>
      <w:lvlJc w:val="left"/>
      <w:pPr>
        <w:ind w:left="720" w:hanging="360"/>
      </w:pPr>
      <w:rPr>
        <w:rFonts w:hint="default"/>
        <w:lang w:val="en-AU" w:eastAsia="en-AU" w:bidi="en-AU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620B8"/>
    <w:multiLevelType w:val="hybridMultilevel"/>
    <w:tmpl w:val="ECDA2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C1396"/>
    <w:multiLevelType w:val="multilevel"/>
    <w:tmpl w:val="22B2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DF7C4D"/>
    <w:multiLevelType w:val="hybridMultilevel"/>
    <w:tmpl w:val="C2C47EF6"/>
    <w:lvl w:ilvl="0" w:tplc="2870932A">
      <w:start w:val="1"/>
      <w:numFmt w:val="decimal"/>
      <w:lvlText w:val="%1."/>
      <w:lvlJc w:val="left"/>
      <w:pPr>
        <w:ind w:left="550" w:hanging="356"/>
      </w:pPr>
      <w:rPr>
        <w:rFonts w:ascii="Calibri" w:eastAsia="Calibri" w:hAnsi="Calibri" w:cs="Calibri" w:hint="default"/>
        <w:w w:val="100"/>
        <w:sz w:val="22"/>
        <w:szCs w:val="22"/>
        <w:lang w:val="en-AU" w:eastAsia="en-AU" w:bidi="en-AU"/>
      </w:rPr>
    </w:lvl>
    <w:lvl w:ilvl="1" w:tplc="297A7092">
      <w:numFmt w:val="bullet"/>
      <w:lvlText w:val="•"/>
      <w:lvlJc w:val="left"/>
      <w:pPr>
        <w:ind w:left="1456" w:hanging="356"/>
      </w:pPr>
      <w:rPr>
        <w:rFonts w:hint="default"/>
        <w:lang w:val="en-AU" w:eastAsia="en-AU" w:bidi="en-AU"/>
      </w:rPr>
    </w:lvl>
    <w:lvl w:ilvl="2" w:tplc="024C61AC">
      <w:numFmt w:val="bullet"/>
      <w:lvlText w:val="•"/>
      <w:lvlJc w:val="left"/>
      <w:pPr>
        <w:ind w:left="2353" w:hanging="356"/>
      </w:pPr>
      <w:rPr>
        <w:rFonts w:hint="default"/>
        <w:lang w:val="en-AU" w:eastAsia="en-AU" w:bidi="en-AU"/>
      </w:rPr>
    </w:lvl>
    <w:lvl w:ilvl="3" w:tplc="5B205DCC">
      <w:numFmt w:val="bullet"/>
      <w:lvlText w:val="•"/>
      <w:lvlJc w:val="left"/>
      <w:pPr>
        <w:ind w:left="3249" w:hanging="356"/>
      </w:pPr>
      <w:rPr>
        <w:rFonts w:hint="default"/>
        <w:lang w:val="en-AU" w:eastAsia="en-AU" w:bidi="en-AU"/>
      </w:rPr>
    </w:lvl>
    <w:lvl w:ilvl="4" w:tplc="F8DA8B0E">
      <w:numFmt w:val="bullet"/>
      <w:lvlText w:val="•"/>
      <w:lvlJc w:val="left"/>
      <w:pPr>
        <w:ind w:left="4146" w:hanging="356"/>
      </w:pPr>
      <w:rPr>
        <w:rFonts w:hint="default"/>
        <w:lang w:val="en-AU" w:eastAsia="en-AU" w:bidi="en-AU"/>
      </w:rPr>
    </w:lvl>
    <w:lvl w:ilvl="5" w:tplc="2B98BD4C">
      <w:numFmt w:val="bullet"/>
      <w:lvlText w:val="•"/>
      <w:lvlJc w:val="left"/>
      <w:pPr>
        <w:ind w:left="5043" w:hanging="356"/>
      </w:pPr>
      <w:rPr>
        <w:rFonts w:hint="default"/>
        <w:lang w:val="en-AU" w:eastAsia="en-AU" w:bidi="en-AU"/>
      </w:rPr>
    </w:lvl>
    <w:lvl w:ilvl="6" w:tplc="ABE27BC0">
      <w:numFmt w:val="bullet"/>
      <w:lvlText w:val="•"/>
      <w:lvlJc w:val="left"/>
      <w:pPr>
        <w:ind w:left="5939" w:hanging="356"/>
      </w:pPr>
      <w:rPr>
        <w:rFonts w:hint="default"/>
        <w:lang w:val="en-AU" w:eastAsia="en-AU" w:bidi="en-AU"/>
      </w:rPr>
    </w:lvl>
    <w:lvl w:ilvl="7" w:tplc="EE8043F8">
      <w:numFmt w:val="bullet"/>
      <w:lvlText w:val="•"/>
      <w:lvlJc w:val="left"/>
      <w:pPr>
        <w:ind w:left="6836" w:hanging="356"/>
      </w:pPr>
      <w:rPr>
        <w:rFonts w:hint="default"/>
        <w:lang w:val="en-AU" w:eastAsia="en-AU" w:bidi="en-AU"/>
      </w:rPr>
    </w:lvl>
    <w:lvl w:ilvl="8" w:tplc="F8544662">
      <w:numFmt w:val="bullet"/>
      <w:lvlText w:val="•"/>
      <w:lvlJc w:val="left"/>
      <w:pPr>
        <w:ind w:left="7733" w:hanging="356"/>
      </w:pPr>
      <w:rPr>
        <w:rFonts w:hint="default"/>
        <w:lang w:val="en-AU" w:eastAsia="en-AU" w:bidi="en-AU"/>
      </w:rPr>
    </w:lvl>
  </w:abstractNum>
  <w:abstractNum w:abstractNumId="13" w15:restartNumberingAfterBreak="0">
    <w:nsid w:val="74873493"/>
    <w:multiLevelType w:val="multilevel"/>
    <w:tmpl w:val="4738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12"/>
  </w:num>
  <w:num w:numId="7">
    <w:abstractNumId w:val="3"/>
  </w:num>
  <w:num w:numId="8">
    <w:abstractNumId w:val="13"/>
  </w:num>
  <w:num w:numId="9">
    <w:abstractNumId w:val="0"/>
  </w:num>
  <w:num w:numId="10">
    <w:abstractNumId w:val="2"/>
  </w:num>
  <w:num w:numId="11">
    <w:abstractNumId w:val="8"/>
  </w:num>
  <w:num w:numId="12">
    <w:abstractNumId w:val="1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38"/>
    <w:rsid w:val="000063C0"/>
    <w:rsid w:val="00030411"/>
    <w:rsid w:val="000643A9"/>
    <w:rsid w:val="000700A1"/>
    <w:rsid w:val="000D1C54"/>
    <w:rsid w:val="000D64DB"/>
    <w:rsid w:val="000F1664"/>
    <w:rsid w:val="001A4D8A"/>
    <w:rsid w:val="001E3429"/>
    <w:rsid w:val="001F22F2"/>
    <w:rsid w:val="002050DA"/>
    <w:rsid w:val="00207497"/>
    <w:rsid w:val="00230309"/>
    <w:rsid w:val="0024185A"/>
    <w:rsid w:val="002437C8"/>
    <w:rsid w:val="00244CE1"/>
    <w:rsid w:val="002B0538"/>
    <w:rsid w:val="002D1ACF"/>
    <w:rsid w:val="00303307"/>
    <w:rsid w:val="00315FA8"/>
    <w:rsid w:val="00325578"/>
    <w:rsid w:val="003516F2"/>
    <w:rsid w:val="0035304A"/>
    <w:rsid w:val="00357A66"/>
    <w:rsid w:val="003E4BAB"/>
    <w:rsid w:val="004B6B88"/>
    <w:rsid w:val="004D5019"/>
    <w:rsid w:val="004D7682"/>
    <w:rsid w:val="004E4380"/>
    <w:rsid w:val="004E5D8E"/>
    <w:rsid w:val="0051143F"/>
    <w:rsid w:val="005225EF"/>
    <w:rsid w:val="00534A47"/>
    <w:rsid w:val="00554711"/>
    <w:rsid w:val="00565E53"/>
    <w:rsid w:val="005D7144"/>
    <w:rsid w:val="005E230C"/>
    <w:rsid w:val="00641B23"/>
    <w:rsid w:val="00657FD6"/>
    <w:rsid w:val="00665402"/>
    <w:rsid w:val="00695C14"/>
    <w:rsid w:val="006A6144"/>
    <w:rsid w:val="006C0D4A"/>
    <w:rsid w:val="007012C1"/>
    <w:rsid w:val="00716C58"/>
    <w:rsid w:val="00731CCF"/>
    <w:rsid w:val="00746E96"/>
    <w:rsid w:val="007A01A5"/>
    <w:rsid w:val="007E38F7"/>
    <w:rsid w:val="008675EC"/>
    <w:rsid w:val="00877D6D"/>
    <w:rsid w:val="008E4C74"/>
    <w:rsid w:val="008F4C1C"/>
    <w:rsid w:val="00963C8F"/>
    <w:rsid w:val="00973EB7"/>
    <w:rsid w:val="00981641"/>
    <w:rsid w:val="00995CD6"/>
    <w:rsid w:val="009D7927"/>
    <w:rsid w:val="009E0C5E"/>
    <w:rsid w:val="009F5BD9"/>
    <w:rsid w:val="00A1289C"/>
    <w:rsid w:val="00A17F08"/>
    <w:rsid w:val="00A20F83"/>
    <w:rsid w:val="00A34E69"/>
    <w:rsid w:val="00A86FA9"/>
    <w:rsid w:val="00A8756A"/>
    <w:rsid w:val="00AA1F8F"/>
    <w:rsid w:val="00AB6C46"/>
    <w:rsid w:val="00AD6690"/>
    <w:rsid w:val="00B32EDE"/>
    <w:rsid w:val="00B437F7"/>
    <w:rsid w:val="00B44F98"/>
    <w:rsid w:val="00B57F0B"/>
    <w:rsid w:val="00B6336A"/>
    <w:rsid w:val="00BA5A89"/>
    <w:rsid w:val="00BC4BE0"/>
    <w:rsid w:val="00C04EC7"/>
    <w:rsid w:val="00C22DC2"/>
    <w:rsid w:val="00C2503E"/>
    <w:rsid w:val="00C32149"/>
    <w:rsid w:val="00C4467B"/>
    <w:rsid w:val="00CC1FDC"/>
    <w:rsid w:val="00CC6E0A"/>
    <w:rsid w:val="00D35194"/>
    <w:rsid w:val="00D843C0"/>
    <w:rsid w:val="00D858F9"/>
    <w:rsid w:val="00D923DE"/>
    <w:rsid w:val="00DD50B6"/>
    <w:rsid w:val="00DD7236"/>
    <w:rsid w:val="00DE25A6"/>
    <w:rsid w:val="00E02ECA"/>
    <w:rsid w:val="00E05C75"/>
    <w:rsid w:val="00E854AB"/>
    <w:rsid w:val="00E86950"/>
    <w:rsid w:val="00E94038"/>
    <w:rsid w:val="00EB58CB"/>
    <w:rsid w:val="00EE1CA3"/>
    <w:rsid w:val="00F075E1"/>
    <w:rsid w:val="00F5671A"/>
    <w:rsid w:val="00F61FE8"/>
    <w:rsid w:val="00F66FFC"/>
    <w:rsid w:val="00FC16FE"/>
    <w:rsid w:val="00FC3362"/>
    <w:rsid w:val="00FE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59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3030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230309"/>
    <w:rPr>
      <w:b/>
      <w:bCs/>
    </w:rPr>
  </w:style>
  <w:style w:type="character" w:customStyle="1" w:styleId="apple-converted-space">
    <w:name w:val="apple-converted-space"/>
    <w:basedOn w:val="DefaultParagraphFont"/>
    <w:rsid w:val="00230309"/>
  </w:style>
  <w:style w:type="character" w:styleId="Hyperlink">
    <w:name w:val="Hyperlink"/>
    <w:basedOn w:val="DefaultParagraphFont"/>
    <w:uiPriority w:val="99"/>
    <w:unhideWhenUsed/>
    <w:rsid w:val="00716C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C5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16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C58"/>
  </w:style>
  <w:style w:type="paragraph" w:styleId="Footer">
    <w:name w:val="footer"/>
    <w:basedOn w:val="Normal"/>
    <w:link w:val="FooterChar"/>
    <w:uiPriority w:val="99"/>
    <w:unhideWhenUsed/>
    <w:rsid w:val="00716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C58"/>
  </w:style>
  <w:style w:type="table" w:styleId="TableGrid">
    <w:name w:val="Table Grid"/>
    <w:basedOn w:val="TableNormal"/>
    <w:uiPriority w:val="39"/>
    <w:rsid w:val="004B6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65E5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0643A9"/>
    <w:pPr>
      <w:ind w:left="720"/>
      <w:contextualSpacing/>
    </w:pPr>
  </w:style>
  <w:style w:type="paragraph" w:styleId="TOC1">
    <w:name w:val="toc 1"/>
    <w:basedOn w:val="Normal"/>
    <w:uiPriority w:val="1"/>
    <w:qFormat/>
    <w:rsid w:val="00F075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120" w:after="0" w:line="240" w:lineRule="auto"/>
      <w:ind w:left="550" w:hanging="357"/>
    </w:pPr>
    <w:rPr>
      <w:color w:val="auto"/>
      <w:lang w:val="en-AU" w:eastAsia="en-AU" w:bidi="en-AU"/>
    </w:rPr>
  </w:style>
  <w:style w:type="paragraph" w:styleId="BodyText">
    <w:name w:val="Body Text"/>
    <w:basedOn w:val="Normal"/>
    <w:link w:val="BodyTextChar"/>
    <w:uiPriority w:val="1"/>
    <w:qFormat/>
    <w:rsid w:val="00963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color w:val="auto"/>
      <w:sz w:val="24"/>
      <w:szCs w:val="24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963C8F"/>
    <w:rPr>
      <w:color w:val="auto"/>
      <w:sz w:val="24"/>
      <w:szCs w:val="24"/>
      <w:lang w:val="en-AU" w:eastAsia="en-AU" w:bidi="en-AU"/>
    </w:rPr>
  </w:style>
  <w:style w:type="paragraph" w:customStyle="1" w:styleId="TableParagraph">
    <w:name w:val="Table Paragraph"/>
    <w:basedOn w:val="Normal"/>
    <w:uiPriority w:val="1"/>
    <w:qFormat/>
    <w:rsid w:val="00DE25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color w:val="auto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649A00E346F45A682D3B11B1EBDCA" ma:contentTypeVersion="4" ma:contentTypeDescription="Create a new document." ma:contentTypeScope="" ma:versionID="bd9ba70036ffae078c09b82e1c6ae4f6">
  <xsd:schema xmlns:xsd="http://www.w3.org/2001/XMLSchema" xmlns:xs="http://www.w3.org/2001/XMLSchema" xmlns:p="http://schemas.microsoft.com/office/2006/metadata/properties" xmlns:ns2="270b2954-6871-4783-b233-5b59c8e47003" targetNamespace="http://schemas.microsoft.com/office/2006/metadata/properties" ma:root="true" ma:fieldsID="d6f1a8b43b10cf75618e5d50db39683f" ns2:_="">
    <xsd:import namespace="270b2954-6871-4783-b233-5b59c8e470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b2954-6871-4783-b233-5b59c8e47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857CBA-D304-4BC3-8734-60C1B8D06838}"/>
</file>

<file path=customXml/itemProps2.xml><?xml version="1.0" encoding="utf-8"?>
<ds:datastoreItem xmlns:ds="http://schemas.openxmlformats.org/officeDocument/2006/customXml" ds:itemID="{EB6E431C-6C21-4D16-84DB-5B7007415ECE}"/>
</file>

<file path=customXml/itemProps3.xml><?xml version="1.0" encoding="utf-8"?>
<ds:datastoreItem xmlns:ds="http://schemas.openxmlformats.org/officeDocument/2006/customXml" ds:itemID="{35CA7B78-4D47-41A6-8AF0-5EF8C4CD16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2021-10-27T14:39:00Z</dcterms:created>
  <dcterms:modified xsi:type="dcterms:W3CDTF">2021-10-27T14:39:00Z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0x0101002DE649A00E346F45A682D3B11B1EBDCA</vt:lpwstr>
  </property>
</Properties>
</file>